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F88" w:rsidRPr="00D810A0" w:rsidRDefault="008E245D" w:rsidP="00475A47">
      <w:pPr>
        <w:jc w:val="center"/>
        <w:rPr>
          <w:b/>
          <w:color w:val="800000"/>
          <w:sz w:val="28"/>
          <w:szCs w:val="28"/>
        </w:rPr>
      </w:pPr>
      <w:r>
        <w:rPr>
          <w:noProof/>
          <w:color w:val="800000"/>
        </w:rPr>
        <w:drawing>
          <wp:anchor distT="0" distB="0" distL="114300" distR="114300" simplePos="0" relativeHeight="251658240" behindDoc="1" locked="0" layoutInCell="1" allowOverlap="1">
            <wp:simplePos x="0" y="0"/>
            <wp:positionH relativeFrom="column">
              <wp:posOffset>6021705</wp:posOffset>
            </wp:positionH>
            <wp:positionV relativeFrom="paragraph">
              <wp:posOffset>-215900</wp:posOffset>
            </wp:positionV>
            <wp:extent cx="457200" cy="450850"/>
            <wp:effectExtent l="19050" t="0" r="0" b="0"/>
            <wp:wrapNone/>
            <wp:docPr id="13" name="Immagine 13"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emma"/>
                    <pic:cNvPicPr>
                      <a:picLocks noChangeAspect="1" noChangeArrowheads="1"/>
                    </pic:cNvPicPr>
                  </pic:nvPicPr>
                  <pic:blipFill>
                    <a:blip r:embed="rId8" cstate="print"/>
                    <a:srcRect/>
                    <a:stretch>
                      <a:fillRect/>
                    </a:stretch>
                  </pic:blipFill>
                  <pic:spPr bwMode="auto">
                    <a:xfrm>
                      <a:off x="0" y="0"/>
                      <a:ext cx="457200" cy="450850"/>
                    </a:xfrm>
                    <a:prstGeom prst="rect">
                      <a:avLst/>
                    </a:prstGeom>
                    <a:noFill/>
                    <a:ln w="9525">
                      <a:noFill/>
                      <a:miter lim="800000"/>
                      <a:headEnd/>
                      <a:tailEnd/>
                    </a:ln>
                  </pic:spPr>
                </pic:pic>
              </a:graphicData>
            </a:graphic>
          </wp:anchor>
        </w:drawing>
      </w:r>
      <w:r w:rsidR="00467F88" w:rsidRPr="00D810A0">
        <w:rPr>
          <w:b/>
          <w:color w:val="800000"/>
          <w:sz w:val="28"/>
          <w:szCs w:val="28"/>
        </w:rPr>
        <w:t>DOMANDA DI ASSEGNO PER MATERNITA’</w:t>
      </w:r>
    </w:p>
    <w:p w:rsidR="008B64B6" w:rsidRPr="006B6444" w:rsidRDefault="008B64B6">
      <w:pPr>
        <w:rPr>
          <w:b/>
          <w:sz w:val="20"/>
          <w:szCs w:val="20"/>
        </w:rPr>
      </w:pPr>
    </w:p>
    <w:p w:rsidR="008120DA" w:rsidRDefault="00467F88">
      <w:pPr>
        <w:rPr>
          <w:b/>
        </w:rPr>
      </w:pPr>
      <w:r>
        <w:rPr>
          <w:b/>
          <w:sz w:val="28"/>
          <w:szCs w:val="28"/>
        </w:rPr>
        <w:t xml:space="preserve">                                                                      </w:t>
      </w:r>
      <w:r w:rsidR="008120DA">
        <w:rPr>
          <w:b/>
        </w:rPr>
        <w:t>Al Responsabile dell’Ufficio Servizi al Cittadino</w:t>
      </w:r>
    </w:p>
    <w:p w:rsidR="00467F88" w:rsidRDefault="008120DA">
      <w:pPr>
        <w:rPr>
          <w:b/>
        </w:rPr>
      </w:pPr>
      <w:r>
        <w:rPr>
          <w:b/>
        </w:rPr>
        <w:t xml:space="preserve">                                                    </w:t>
      </w:r>
      <w:r w:rsidR="00A5223D">
        <w:rPr>
          <w:b/>
        </w:rPr>
        <w:t xml:space="preserve">                              </w:t>
      </w:r>
      <w:r w:rsidR="00467F88" w:rsidRPr="00467F88">
        <w:rPr>
          <w:b/>
        </w:rPr>
        <w:t>del Comune di Alba Adriatica</w:t>
      </w:r>
    </w:p>
    <w:p w:rsidR="00467F88" w:rsidRPr="006B6444" w:rsidRDefault="00467F88">
      <w:pPr>
        <w:rPr>
          <w:rFonts w:ascii="Book Antiqua" w:hAnsi="Book Antiqua"/>
          <w:b/>
          <w:sz w:val="22"/>
          <w:szCs w:val="22"/>
        </w:rPr>
      </w:pPr>
    </w:p>
    <w:p w:rsidR="00912181" w:rsidRPr="006B6444" w:rsidRDefault="00912181" w:rsidP="006B6444">
      <w:pPr>
        <w:spacing w:line="360" w:lineRule="auto"/>
        <w:jc w:val="both"/>
        <w:rPr>
          <w:rFonts w:ascii="Book Antiqua" w:hAnsi="Book Antiqua"/>
          <w:sz w:val="22"/>
          <w:szCs w:val="22"/>
        </w:rPr>
      </w:pPr>
      <w:r w:rsidRPr="006B6444">
        <w:rPr>
          <w:rFonts w:ascii="Book Antiqua" w:hAnsi="Book Antiqua"/>
          <w:sz w:val="22"/>
          <w:szCs w:val="22"/>
        </w:rPr>
        <w:t>Il/la sottoscritto/a ______________________________</w:t>
      </w:r>
      <w:r w:rsidR="006B6444">
        <w:rPr>
          <w:rFonts w:ascii="Book Antiqua" w:hAnsi="Book Antiqua"/>
          <w:sz w:val="22"/>
          <w:szCs w:val="22"/>
        </w:rPr>
        <w:t>_________________________________________</w:t>
      </w:r>
      <w:r w:rsidRPr="006B6444">
        <w:rPr>
          <w:rFonts w:ascii="Book Antiqua" w:hAnsi="Book Antiqua"/>
          <w:sz w:val="22"/>
          <w:szCs w:val="22"/>
        </w:rPr>
        <w:t xml:space="preserve">                    nato/a  a________________________________ il |__|__|</w:t>
      </w:r>
      <w:r w:rsidRPr="006B6444">
        <w:rPr>
          <w:rFonts w:ascii="Book Antiqua" w:hAnsi="Book Antiqua"/>
          <w:b/>
          <w:sz w:val="22"/>
          <w:szCs w:val="22"/>
        </w:rPr>
        <w:t>/</w:t>
      </w:r>
      <w:r w:rsidRPr="006B6444">
        <w:rPr>
          <w:rFonts w:ascii="Book Antiqua" w:hAnsi="Book Antiqua"/>
          <w:sz w:val="22"/>
          <w:szCs w:val="22"/>
        </w:rPr>
        <w:t>|__|__|</w:t>
      </w:r>
      <w:r w:rsidRPr="006B6444">
        <w:rPr>
          <w:rFonts w:ascii="Book Antiqua" w:hAnsi="Book Antiqua"/>
          <w:b/>
          <w:sz w:val="22"/>
          <w:szCs w:val="22"/>
        </w:rPr>
        <w:t>/</w:t>
      </w:r>
      <w:r w:rsidRPr="006B6444">
        <w:rPr>
          <w:rFonts w:ascii="Book Antiqua" w:hAnsi="Book Antiqua"/>
          <w:sz w:val="22"/>
          <w:szCs w:val="22"/>
        </w:rPr>
        <w:t>|__|__|__|__|, residente in Alba Adriatica (TE), in via _____________________________________________  n° _______ Te</w:t>
      </w:r>
      <w:r w:rsidR="00E45323">
        <w:rPr>
          <w:rFonts w:ascii="Book Antiqua" w:hAnsi="Book Antiqua"/>
          <w:sz w:val="22"/>
          <w:szCs w:val="22"/>
        </w:rPr>
        <w:t xml:space="preserve">lefono:_______________________ </w:t>
      </w:r>
      <w:r w:rsidRPr="006B6444">
        <w:rPr>
          <w:rFonts w:ascii="Book Antiqua" w:hAnsi="Book Antiqua"/>
          <w:sz w:val="22"/>
          <w:szCs w:val="22"/>
        </w:rPr>
        <w:t xml:space="preserve"> Cellulare _______________________</w:t>
      </w:r>
      <w:r w:rsidR="006B6444">
        <w:rPr>
          <w:rFonts w:ascii="Book Antiqua" w:hAnsi="Book Antiqua"/>
          <w:sz w:val="22"/>
          <w:szCs w:val="22"/>
        </w:rPr>
        <w:t>_</w:t>
      </w:r>
      <w:r w:rsidR="00E45323">
        <w:rPr>
          <w:rFonts w:ascii="Book Antiqua" w:hAnsi="Book Antiqua"/>
          <w:sz w:val="22"/>
          <w:szCs w:val="22"/>
        </w:rPr>
        <w:t xml:space="preserve"> </w:t>
      </w:r>
      <w:r w:rsidRPr="006B6444">
        <w:rPr>
          <w:rFonts w:ascii="Book Antiqua" w:hAnsi="Book Antiqua"/>
          <w:sz w:val="22"/>
          <w:szCs w:val="22"/>
        </w:rPr>
        <w:t>C.F. |__|__|__|__|__|__|__|__|__|__|__|__|__|__|__|__|.</w:t>
      </w:r>
    </w:p>
    <w:p w:rsidR="00127043" w:rsidRPr="006B6444" w:rsidRDefault="00127043" w:rsidP="006B6444">
      <w:pPr>
        <w:jc w:val="both"/>
        <w:rPr>
          <w:rFonts w:ascii="Book Antiqua" w:hAnsi="Book Antiqua"/>
          <w:b/>
          <w:vertAlign w:val="superscript"/>
        </w:rPr>
      </w:pPr>
      <w:r w:rsidRPr="006B6444">
        <w:rPr>
          <w:rFonts w:ascii="Book Antiqua" w:hAnsi="Book Antiqua"/>
        </w:rPr>
        <w:t>in qualità di</w:t>
      </w:r>
      <w:r w:rsidR="006B6444" w:rsidRPr="006B6444">
        <w:rPr>
          <w:rFonts w:ascii="Book Antiqua" w:hAnsi="Book Antiqua"/>
        </w:rPr>
        <w:t xml:space="preserve">: </w:t>
      </w:r>
      <w:r w:rsidRPr="006B6444">
        <w:rPr>
          <w:rFonts w:ascii="Book Antiqua" w:hAnsi="Book Antiqua"/>
        </w:rPr>
        <w:t xml:space="preserve"> </w:t>
      </w:r>
      <w:r w:rsidRPr="006B6444">
        <w:t>⁭</w:t>
      </w:r>
      <w:r w:rsidRPr="006B6444">
        <w:rPr>
          <w:rFonts w:ascii="Book Antiqua" w:hAnsi="Book Antiqua"/>
        </w:rPr>
        <w:t xml:space="preserve"> madre     </w:t>
      </w:r>
      <w:r w:rsidRPr="006B6444">
        <w:t>⁭</w:t>
      </w:r>
      <w:r w:rsidRPr="006B6444">
        <w:rPr>
          <w:rFonts w:ascii="Book Antiqua" w:hAnsi="Book Antiqua"/>
        </w:rPr>
        <w:t xml:space="preserve">padre </w:t>
      </w:r>
      <w:r w:rsidRPr="006B6444">
        <w:rPr>
          <w:rFonts w:ascii="Book Antiqua" w:hAnsi="Book Antiqua"/>
          <w:b/>
          <w:vertAlign w:val="superscript"/>
        </w:rPr>
        <w:t>(1)</w:t>
      </w:r>
      <w:r w:rsidRPr="006B6444">
        <w:rPr>
          <w:rFonts w:ascii="Book Antiqua" w:hAnsi="Book Antiqua"/>
        </w:rPr>
        <w:t xml:space="preserve">     </w:t>
      </w:r>
      <w:r w:rsidRPr="006B6444">
        <w:t>⁭</w:t>
      </w:r>
      <w:r w:rsidRPr="006B6444">
        <w:rPr>
          <w:rFonts w:ascii="Book Antiqua" w:hAnsi="Book Antiqua"/>
        </w:rPr>
        <w:t xml:space="preserve">affidatario    </w:t>
      </w:r>
      <w:r w:rsidRPr="006B6444">
        <w:t>⁭</w:t>
      </w:r>
      <w:r w:rsidRPr="006B6444">
        <w:rPr>
          <w:rFonts w:ascii="Book Antiqua" w:hAnsi="Book Antiqua"/>
        </w:rPr>
        <w:t xml:space="preserve">adottante   </w:t>
      </w:r>
      <w:r w:rsidRPr="006B6444">
        <w:t>⁭</w:t>
      </w:r>
      <w:r w:rsidR="008B1062">
        <w:rPr>
          <w:rFonts w:ascii="Book Antiqua" w:hAnsi="Book Antiqua"/>
        </w:rPr>
        <w:t>tutore</w:t>
      </w:r>
      <w:r w:rsidRPr="006B6444">
        <w:rPr>
          <w:rFonts w:ascii="Book Antiqua" w:hAnsi="Book Antiqua"/>
        </w:rPr>
        <w:t xml:space="preserve"> </w:t>
      </w:r>
      <w:r w:rsidRPr="006B6444">
        <w:rPr>
          <w:rFonts w:ascii="Book Antiqua" w:hAnsi="Book Antiqua"/>
          <w:b/>
          <w:vertAlign w:val="superscript"/>
        </w:rPr>
        <w:t>(2)</w:t>
      </w:r>
    </w:p>
    <w:p w:rsidR="006B6444" w:rsidRPr="006B6444" w:rsidRDefault="006B6444" w:rsidP="006B6444">
      <w:pPr>
        <w:jc w:val="both"/>
        <w:rPr>
          <w:rFonts w:ascii="Book Antiqua" w:hAnsi="Book Antiqua"/>
          <w:sz w:val="22"/>
          <w:szCs w:val="22"/>
        </w:rPr>
      </w:pPr>
    </w:p>
    <w:p w:rsidR="00127043" w:rsidRDefault="00127043" w:rsidP="006B6444">
      <w:pPr>
        <w:jc w:val="both"/>
        <w:rPr>
          <w:rFonts w:ascii="Book Antiqua" w:hAnsi="Book Antiqua"/>
          <w:sz w:val="22"/>
          <w:szCs w:val="22"/>
        </w:rPr>
      </w:pPr>
      <w:r w:rsidRPr="006B6444">
        <w:rPr>
          <w:rFonts w:ascii="Book Antiqua" w:hAnsi="Book Antiqua"/>
          <w:sz w:val="22"/>
          <w:szCs w:val="22"/>
        </w:rPr>
        <w:t>del/la bambino/a (nome e cognome)_________________________________</w:t>
      </w:r>
      <w:r w:rsidR="00F268FB" w:rsidRPr="006B6444">
        <w:rPr>
          <w:rFonts w:ascii="Book Antiqua" w:hAnsi="Book Antiqua"/>
          <w:sz w:val="22"/>
          <w:szCs w:val="22"/>
        </w:rPr>
        <w:t>nato il___/___/___/</w:t>
      </w:r>
      <w:r w:rsidR="008B1062">
        <w:rPr>
          <w:rFonts w:ascii="Book Antiqua" w:hAnsi="Book Antiqua"/>
          <w:sz w:val="22"/>
          <w:szCs w:val="22"/>
        </w:rPr>
        <w:t>,</w:t>
      </w:r>
      <w:r w:rsidR="00B36DCF">
        <w:rPr>
          <w:rFonts w:ascii="Book Antiqua" w:hAnsi="Book Antiqua"/>
          <w:sz w:val="22"/>
          <w:szCs w:val="22"/>
        </w:rPr>
        <w:t xml:space="preserve"> (la domanda può essere presentata entro 6 mesi dalla nascita del bambino)</w:t>
      </w:r>
    </w:p>
    <w:p w:rsidR="008B1062" w:rsidRDefault="008B1062" w:rsidP="006B6444">
      <w:pPr>
        <w:jc w:val="both"/>
        <w:rPr>
          <w:rFonts w:ascii="Book Antiqua" w:hAnsi="Book Antiqua"/>
          <w:sz w:val="22"/>
          <w:szCs w:val="22"/>
        </w:rPr>
      </w:pPr>
    </w:p>
    <w:p w:rsidR="008B1062" w:rsidRPr="006B6444" w:rsidRDefault="008B1062" w:rsidP="006B6444">
      <w:pPr>
        <w:jc w:val="both"/>
        <w:rPr>
          <w:rFonts w:ascii="Book Antiqua" w:hAnsi="Book Antiqua"/>
          <w:sz w:val="22"/>
          <w:szCs w:val="22"/>
        </w:rPr>
      </w:pPr>
      <w:r>
        <w:rPr>
          <w:rFonts w:ascii="Book Antiqua" w:hAnsi="Book Antiqua"/>
          <w:sz w:val="22"/>
          <w:szCs w:val="22"/>
        </w:rPr>
        <w:t>consapevole che la domanda va presentata entro sei mesi dalla nascita del minore</w:t>
      </w:r>
    </w:p>
    <w:p w:rsidR="006B6444" w:rsidRPr="006B6444" w:rsidRDefault="006B6444" w:rsidP="006B6444">
      <w:pPr>
        <w:jc w:val="both"/>
        <w:rPr>
          <w:b/>
          <w:sz w:val="16"/>
          <w:szCs w:val="16"/>
        </w:rPr>
      </w:pPr>
    </w:p>
    <w:p w:rsidR="008B64B6" w:rsidRPr="00D810A0" w:rsidRDefault="008B64B6" w:rsidP="00E45323">
      <w:pPr>
        <w:jc w:val="center"/>
        <w:rPr>
          <w:b/>
          <w:color w:val="800000"/>
        </w:rPr>
      </w:pPr>
      <w:r w:rsidRPr="00D810A0">
        <w:rPr>
          <w:b/>
          <w:color w:val="800000"/>
        </w:rPr>
        <w:t>C H I E D E</w:t>
      </w:r>
    </w:p>
    <w:p w:rsidR="008B64B6" w:rsidRPr="006B6444" w:rsidRDefault="008B64B6" w:rsidP="006B6444">
      <w:pPr>
        <w:jc w:val="both"/>
        <w:rPr>
          <w:rFonts w:ascii="Book Antiqua" w:hAnsi="Book Antiqua"/>
          <w:sz w:val="22"/>
          <w:szCs w:val="22"/>
        </w:rPr>
      </w:pPr>
      <w:r w:rsidRPr="006B6444">
        <w:rPr>
          <w:rFonts w:ascii="Book Antiqua" w:hAnsi="Book Antiqua"/>
          <w:sz w:val="22"/>
          <w:szCs w:val="22"/>
        </w:rPr>
        <w:t>la concessione dell’assegno di maternità, così come previsto dall’art. 74 del D.Lgs 26/03/01 n.151.</w:t>
      </w:r>
      <w:r w:rsidR="00912181" w:rsidRPr="006B6444">
        <w:rPr>
          <w:rFonts w:ascii="Book Antiqua" w:hAnsi="Book Antiqua"/>
          <w:sz w:val="22"/>
          <w:szCs w:val="22"/>
        </w:rPr>
        <w:t xml:space="preserve"> </w:t>
      </w:r>
      <w:r w:rsidRPr="006B6444">
        <w:rPr>
          <w:rFonts w:ascii="Book Antiqua" w:hAnsi="Book Antiqua"/>
          <w:sz w:val="22"/>
          <w:szCs w:val="22"/>
        </w:rPr>
        <w:t>A tal fine, consapevole delle sanzioni penali in caso di dichiarazioni false e della conseguente decadenza dai benefici eventualmente conseguiti (ai sensi degli artt.75 e 76 D.P.R. 445/2000) sotto la propria responsabilità</w:t>
      </w:r>
    </w:p>
    <w:p w:rsidR="00E45323" w:rsidRDefault="008B64B6" w:rsidP="006B6444">
      <w:pPr>
        <w:jc w:val="both"/>
        <w:rPr>
          <w:b/>
          <w:color w:val="800000"/>
        </w:rPr>
      </w:pPr>
      <w:r w:rsidRPr="00D810A0">
        <w:rPr>
          <w:b/>
          <w:color w:val="800000"/>
        </w:rPr>
        <w:t xml:space="preserve">                                                                </w:t>
      </w:r>
    </w:p>
    <w:p w:rsidR="008B64B6" w:rsidRPr="00D810A0" w:rsidRDefault="008B64B6" w:rsidP="00E45323">
      <w:pPr>
        <w:jc w:val="center"/>
        <w:rPr>
          <w:b/>
          <w:color w:val="800000"/>
        </w:rPr>
      </w:pPr>
      <w:r w:rsidRPr="00D810A0">
        <w:rPr>
          <w:b/>
          <w:color w:val="800000"/>
        </w:rPr>
        <w:t>D I C H I A R A</w:t>
      </w:r>
    </w:p>
    <w:p w:rsidR="002A192A" w:rsidRDefault="002A192A" w:rsidP="006B6444">
      <w:pPr>
        <w:numPr>
          <w:ilvl w:val="0"/>
          <w:numId w:val="4"/>
        </w:numPr>
        <w:tabs>
          <w:tab w:val="clear" w:pos="2310"/>
          <w:tab w:val="num" w:pos="720"/>
        </w:tabs>
        <w:ind w:left="720" w:hanging="720"/>
        <w:jc w:val="both"/>
        <w:rPr>
          <w:b/>
        </w:rPr>
      </w:pPr>
      <w:r w:rsidRPr="00912181">
        <w:rPr>
          <w:rFonts w:ascii="Book Antiqua" w:hAnsi="Book Antiqua"/>
        </w:rPr>
        <w:t>di non ricevere alcun trattamento economico della maternità;</w:t>
      </w:r>
    </w:p>
    <w:p w:rsidR="006B7FA9" w:rsidRPr="00912181" w:rsidRDefault="002A192A" w:rsidP="006B6444">
      <w:pPr>
        <w:numPr>
          <w:ilvl w:val="0"/>
          <w:numId w:val="4"/>
        </w:numPr>
        <w:tabs>
          <w:tab w:val="clear" w:pos="2310"/>
          <w:tab w:val="num" w:pos="720"/>
        </w:tabs>
        <w:ind w:left="720" w:hanging="720"/>
        <w:jc w:val="both"/>
        <w:rPr>
          <w:rFonts w:ascii="Book Antiqua" w:hAnsi="Book Antiqua"/>
        </w:rPr>
      </w:pPr>
      <w:r w:rsidRPr="00912181">
        <w:rPr>
          <w:rFonts w:ascii="Book Antiqua" w:hAnsi="Book Antiqua"/>
        </w:rPr>
        <w:t>di essere beneficiario/a di trattamento economico di mat</w:t>
      </w:r>
      <w:r w:rsidR="00912181">
        <w:rPr>
          <w:rFonts w:ascii="Book Antiqua" w:hAnsi="Book Antiqua"/>
        </w:rPr>
        <w:t xml:space="preserve">ernità inferiore all’importo  </w:t>
      </w:r>
      <w:r w:rsidRPr="00912181">
        <w:rPr>
          <w:rFonts w:ascii="Book Antiqua" w:hAnsi="Book Antiqua"/>
        </w:rPr>
        <w:t xml:space="preserve">dell’assegno e che tale trattamento economico è erogato da </w:t>
      </w:r>
      <w:r w:rsidRPr="00D4051F">
        <w:rPr>
          <w:rFonts w:ascii="Garamond" w:hAnsi="Garamond"/>
          <w:b/>
          <w:sz w:val="28"/>
          <w:szCs w:val="28"/>
          <w:vertAlign w:val="superscript"/>
        </w:rPr>
        <w:t>(3)</w:t>
      </w:r>
      <w:r w:rsidR="00912181" w:rsidRPr="00912181">
        <w:rPr>
          <w:rFonts w:ascii="Book Antiqua" w:hAnsi="Book Antiqua"/>
        </w:rPr>
        <w:t xml:space="preserve"> </w:t>
      </w:r>
      <w:r w:rsidRPr="00912181">
        <w:rPr>
          <w:rFonts w:ascii="Book Antiqua" w:hAnsi="Book Antiqua"/>
        </w:rPr>
        <w:t>__________</w:t>
      </w:r>
      <w:r w:rsidR="006B6444">
        <w:rPr>
          <w:rFonts w:ascii="Book Antiqua" w:hAnsi="Book Antiqua"/>
        </w:rPr>
        <w:t xml:space="preserve">______ </w:t>
      </w:r>
      <w:r w:rsidRPr="00912181">
        <w:rPr>
          <w:rFonts w:ascii="Book Antiqua" w:hAnsi="Book Antiqua"/>
        </w:rPr>
        <w:t xml:space="preserve">per l’importo di </w:t>
      </w:r>
      <w:r w:rsidR="006B7FA9" w:rsidRPr="00912181">
        <w:rPr>
          <w:rFonts w:ascii="Book Antiqua" w:hAnsi="Book Antiqua"/>
        </w:rPr>
        <w:t>€. _______________;</w:t>
      </w:r>
    </w:p>
    <w:p w:rsidR="00B72FFA" w:rsidRPr="00912181" w:rsidRDefault="006B7FA9" w:rsidP="006B6444">
      <w:pPr>
        <w:numPr>
          <w:ilvl w:val="0"/>
          <w:numId w:val="4"/>
        </w:numPr>
        <w:tabs>
          <w:tab w:val="clear" w:pos="2310"/>
          <w:tab w:val="num" w:pos="720"/>
        </w:tabs>
        <w:ind w:left="720" w:hanging="720"/>
        <w:jc w:val="both"/>
        <w:rPr>
          <w:rFonts w:ascii="Book Antiqua" w:hAnsi="Book Antiqua"/>
        </w:rPr>
      </w:pPr>
      <w:r w:rsidRPr="00912181">
        <w:rPr>
          <w:rFonts w:ascii="Book Antiqua" w:hAnsi="Book Antiqua"/>
        </w:rPr>
        <w:t xml:space="preserve">di aver presentato richiesta </w:t>
      </w:r>
      <w:r w:rsidR="00B72FFA" w:rsidRPr="00912181">
        <w:rPr>
          <w:rFonts w:ascii="Book Antiqua" w:hAnsi="Book Antiqua"/>
        </w:rPr>
        <w:t>di prestazione previdenziale o economica di maternità a _____</w:t>
      </w:r>
      <w:r w:rsidR="00912181" w:rsidRPr="00912181">
        <w:rPr>
          <w:rFonts w:ascii="Book Antiqua" w:hAnsi="Book Antiqua"/>
        </w:rPr>
        <w:t>_____</w:t>
      </w:r>
      <w:r w:rsidR="00B72FFA" w:rsidRPr="00912181">
        <w:rPr>
          <w:rFonts w:ascii="Book Antiqua" w:hAnsi="Book Antiqua"/>
        </w:rPr>
        <w:t>__</w:t>
      </w:r>
      <w:r w:rsidR="00B72FFA" w:rsidRPr="00D4051F">
        <w:rPr>
          <w:rFonts w:ascii="Garamond" w:hAnsi="Garamond"/>
          <w:b/>
          <w:sz w:val="28"/>
          <w:szCs w:val="28"/>
          <w:vertAlign w:val="superscript"/>
        </w:rPr>
        <w:t xml:space="preserve">(3) </w:t>
      </w:r>
      <w:r w:rsidR="00B72FFA" w:rsidRPr="00912181">
        <w:rPr>
          <w:rFonts w:ascii="Book Antiqua" w:hAnsi="Book Antiqua"/>
        </w:rPr>
        <w:t>e di non aver al momento ricevuto comunicazione in merito al diritto e/o all’ammontare delle prestazioni richieste;</w:t>
      </w:r>
    </w:p>
    <w:p w:rsidR="00C85854" w:rsidRPr="00912181" w:rsidRDefault="00C85854" w:rsidP="006B6444">
      <w:pPr>
        <w:numPr>
          <w:ilvl w:val="0"/>
          <w:numId w:val="4"/>
        </w:numPr>
        <w:tabs>
          <w:tab w:val="clear" w:pos="2310"/>
          <w:tab w:val="num" w:pos="720"/>
        </w:tabs>
        <w:ind w:left="720" w:hanging="720"/>
        <w:jc w:val="both"/>
        <w:rPr>
          <w:rFonts w:ascii="Book Antiqua" w:hAnsi="Book Antiqua"/>
        </w:rPr>
      </w:pPr>
      <w:r w:rsidRPr="00912181">
        <w:rPr>
          <w:rFonts w:ascii="Book Antiqua" w:hAnsi="Book Antiqua"/>
        </w:rPr>
        <w:t xml:space="preserve">di aver cessato lo svolgimento della prestazione lavorativa in data </w:t>
      </w:r>
      <w:r w:rsidR="006B6444">
        <w:rPr>
          <w:rFonts w:ascii="Book Antiqua" w:hAnsi="Book Antiqua"/>
        </w:rPr>
        <w:t>___ / __ /____</w:t>
      </w:r>
      <w:r w:rsidR="00912181" w:rsidRPr="00912181">
        <w:rPr>
          <w:rFonts w:ascii="Book Antiqua" w:hAnsi="Book Antiqua"/>
        </w:rPr>
        <w:t xml:space="preserve"> </w:t>
      </w:r>
      <w:r w:rsidRPr="00912181">
        <w:rPr>
          <w:rFonts w:ascii="Book Antiqua" w:hAnsi="Book Antiqua"/>
        </w:rPr>
        <w:t>datore di lavoro o lavoratore autonomo</w:t>
      </w:r>
      <w:r w:rsidR="00912181" w:rsidRPr="00912181">
        <w:rPr>
          <w:rFonts w:ascii="Book Antiqua" w:hAnsi="Book Antiqua"/>
        </w:rPr>
        <w:t xml:space="preserve"> </w:t>
      </w:r>
      <w:r w:rsidRPr="00912181">
        <w:rPr>
          <w:rFonts w:ascii="Book Antiqua" w:hAnsi="Book Antiqua"/>
        </w:rPr>
        <w:t>___________________</w:t>
      </w:r>
      <w:r w:rsidR="006B6444">
        <w:rPr>
          <w:rFonts w:ascii="Book Antiqua" w:hAnsi="Book Antiqua"/>
        </w:rPr>
        <w:t>_________</w:t>
      </w:r>
      <w:r w:rsidRPr="00912181">
        <w:rPr>
          <w:rFonts w:ascii="Book Antiqua" w:hAnsi="Book Antiqua"/>
        </w:rPr>
        <w:t>_</w:t>
      </w:r>
      <w:r w:rsidR="00D4051F">
        <w:rPr>
          <w:rFonts w:ascii="Book Antiqua" w:hAnsi="Book Antiqua"/>
        </w:rPr>
        <w:t>__</w:t>
      </w:r>
      <w:r w:rsidRPr="00912181">
        <w:rPr>
          <w:rFonts w:ascii="Book Antiqua" w:hAnsi="Book Antiqua"/>
        </w:rPr>
        <w:t>__</w:t>
      </w:r>
      <w:r w:rsidR="006B6444">
        <w:rPr>
          <w:rFonts w:ascii="Book Antiqua" w:hAnsi="Book Antiqua"/>
        </w:rPr>
        <w:t xml:space="preserve"> qualifica </w:t>
      </w:r>
      <w:r w:rsidR="00DC1DDB" w:rsidRPr="00912181">
        <w:rPr>
          <w:rFonts w:ascii="Book Antiqua" w:hAnsi="Book Antiqua"/>
        </w:rPr>
        <w:t>______________________________</w:t>
      </w:r>
      <w:r w:rsidR="00D4051F">
        <w:rPr>
          <w:rFonts w:ascii="Book Antiqua" w:hAnsi="Book Antiqua"/>
        </w:rPr>
        <w:t>_________</w:t>
      </w:r>
      <w:r w:rsidR="00DC1DDB" w:rsidRPr="00912181">
        <w:rPr>
          <w:rFonts w:ascii="Book Antiqua" w:hAnsi="Book Antiqua"/>
        </w:rPr>
        <w:t>___</w:t>
      </w:r>
    </w:p>
    <w:p w:rsidR="00036074" w:rsidRPr="00912181" w:rsidRDefault="00892817" w:rsidP="006B6444">
      <w:pPr>
        <w:numPr>
          <w:ilvl w:val="0"/>
          <w:numId w:val="4"/>
        </w:numPr>
        <w:tabs>
          <w:tab w:val="clear" w:pos="2310"/>
          <w:tab w:val="num" w:pos="720"/>
        </w:tabs>
        <w:ind w:left="720" w:hanging="720"/>
        <w:jc w:val="both"/>
        <w:rPr>
          <w:rFonts w:ascii="Book Antiqua" w:hAnsi="Book Antiqua"/>
        </w:rPr>
      </w:pPr>
      <w:r w:rsidRPr="00912181">
        <w:rPr>
          <w:rFonts w:ascii="Book Antiqua" w:hAnsi="Book Antiqua"/>
        </w:rPr>
        <w:t>di essere cittadino italiano/comunitario;</w:t>
      </w:r>
    </w:p>
    <w:p w:rsidR="00036074" w:rsidRDefault="00892817" w:rsidP="006B6444">
      <w:pPr>
        <w:numPr>
          <w:ilvl w:val="0"/>
          <w:numId w:val="4"/>
        </w:numPr>
        <w:tabs>
          <w:tab w:val="clear" w:pos="2310"/>
          <w:tab w:val="num" w:pos="720"/>
        </w:tabs>
        <w:ind w:left="720" w:hanging="720"/>
        <w:jc w:val="both"/>
        <w:rPr>
          <w:rFonts w:ascii="Book Antiqua" w:hAnsi="Book Antiqua"/>
          <w:color w:val="333333"/>
          <w:sz w:val="18"/>
          <w:szCs w:val="18"/>
        </w:rPr>
      </w:pPr>
      <w:r w:rsidRPr="00912181">
        <w:rPr>
          <w:rFonts w:ascii="Book Antiqua" w:hAnsi="Book Antiqua"/>
        </w:rPr>
        <w:t>di essere cittadino extracomunitario in po</w:t>
      </w:r>
      <w:r w:rsidR="0097677B" w:rsidRPr="00912181">
        <w:rPr>
          <w:rFonts w:ascii="Book Antiqua" w:hAnsi="Book Antiqua"/>
        </w:rPr>
        <w:t>ssesso della carta di soggiorno</w:t>
      </w:r>
      <w:r w:rsidR="00E45323">
        <w:rPr>
          <w:rFonts w:ascii="Book Antiqua" w:hAnsi="Book Antiqua"/>
        </w:rPr>
        <w:t xml:space="preserve"> CE </w:t>
      </w:r>
      <w:r w:rsidR="00E45323" w:rsidRPr="00E45323">
        <w:rPr>
          <w:rFonts w:ascii="Book Antiqua" w:hAnsi="Book Antiqua"/>
          <w:color w:val="333333"/>
          <w:sz w:val="18"/>
          <w:szCs w:val="18"/>
        </w:rPr>
        <w:t>(</w:t>
      </w:r>
      <w:r w:rsidR="00E45323" w:rsidRPr="00E45323">
        <w:rPr>
          <w:rFonts w:ascii="Book Antiqua" w:hAnsi="Book Antiqua"/>
          <w:color w:val="333333"/>
          <w:sz w:val="20"/>
          <w:szCs w:val="20"/>
        </w:rPr>
        <w:t>per soggiornanti di  lungo periodo, a tempo indeterminato)</w:t>
      </w:r>
      <w:r w:rsidR="0097677B" w:rsidRPr="00E45323">
        <w:rPr>
          <w:rFonts w:ascii="Book Antiqua" w:hAnsi="Book Antiqua"/>
          <w:color w:val="333333"/>
          <w:sz w:val="18"/>
          <w:szCs w:val="18"/>
        </w:rPr>
        <w:t>;</w:t>
      </w:r>
    </w:p>
    <w:p w:rsidR="00B36DCF" w:rsidRPr="00B36DCF" w:rsidRDefault="00B36DCF" w:rsidP="006B6444">
      <w:pPr>
        <w:numPr>
          <w:ilvl w:val="0"/>
          <w:numId w:val="4"/>
        </w:numPr>
        <w:tabs>
          <w:tab w:val="clear" w:pos="2310"/>
          <w:tab w:val="num" w:pos="720"/>
        </w:tabs>
        <w:ind w:left="720" w:hanging="720"/>
        <w:jc w:val="both"/>
        <w:rPr>
          <w:rFonts w:ascii="Book Antiqua" w:hAnsi="Book Antiqua"/>
          <w:color w:val="333333"/>
          <w:sz w:val="18"/>
          <w:szCs w:val="18"/>
        </w:rPr>
      </w:pPr>
      <w:r>
        <w:rPr>
          <w:rFonts w:ascii="Book Antiqua" w:hAnsi="Book Antiqua"/>
        </w:rPr>
        <w:t>di essere cittadina non comunitaria ma in possesso della “ carta di soggiorno per i familiari del cittadino comunitario non aventi la cittadinanza di uno Stato membro dell’Unione europea”;</w:t>
      </w:r>
    </w:p>
    <w:p w:rsidR="00B36DCF" w:rsidRPr="00B36DCF" w:rsidRDefault="00B36DCF" w:rsidP="006B6444">
      <w:pPr>
        <w:numPr>
          <w:ilvl w:val="0"/>
          <w:numId w:val="4"/>
        </w:numPr>
        <w:tabs>
          <w:tab w:val="clear" w:pos="2310"/>
          <w:tab w:val="num" w:pos="720"/>
        </w:tabs>
        <w:ind w:left="720" w:hanging="720"/>
        <w:jc w:val="both"/>
        <w:rPr>
          <w:rFonts w:ascii="Book Antiqua" w:hAnsi="Book Antiqua"/>
          <w:color w:val="333333"/>
          <w:sz w:val="18"/>
          <w:szCs w:val="18"/>
        </w:rPr>
      </w:pPr>
      <w:r>
        <w:rPr>
          <w:rFonts w:ascii="Book Antiqua" w:hAnsi="Book Antiqua"/>
        </w:rPr>
        <w:t>essere cittadina in possesso della “carta di soggiorno permanente per i familiari non aventi la cittadinanza di uno Stato membro” (artt.10 e 17 del Dgls 6/02/2007 n.30);</w:t>
      </w:r>
    </w:p>
    <w:p w:rsidR="00B36DCF" w:rsidRDefault="00B36DCF" w:rsidP="006B6444">
      <w:pPr>
        <w:numPr>
          <w:ilvl w:val="0"/>
          <w:numId w:val="4"/>
        </w:numPr>
        <w:tabs>
          <w:tab w:val="clear" w:pos="2310"/>
          <w:tab w:val="num" w:pos="720"/>
        </w:tabs>
        <w:ind w:left="720" w:hanging="720"/>
        <w:jc w:val="both"/>
        <w:rPr>
          <w:rFonts w:ascii="Book Antiqua" w:hAnsi="Book Antiqua"/>
          <w:color w:val="333333"/>
          <w:sz w:val="18"/>
          <w:szCs w:val="18"/>
        </w:rPr>
      </w:pPr>
      <w:r>
        <w:rPr>
          <w:rFonts w:ascii="Book Antiqua" w:hAnsi="Book Antiqua"/>
        </w:rPr>
        <w:t>essere cittadina straniera in possesso dello status di rifugiato politico ((art.27 del Dlgs. 19/11/2007, n. 251);</w:t>
      </w:r>
    </w:p>
    <w:p w:rsidR="00B36DCF" w:rsidRPr="00E45323" w:rsidRDefault="00B36DCF" w:rsidP="00B36DCF">
      <w:pPr>
        <w:ind w:left="720"/>
        <w:jc w:val="both"/>
        <w:rPr>
          <w:rFonts w:ascii="Book Antiqua" w:hAnsi="Book Antiqua"/>
          <w:color w:val="333333"/>
          <w:sz w:val="18"/>
          <w:szCs w:val="18"/>
        </w:rPr>
      </w:pPr>
    </w:p>
    <w:p w:rsidR="0097677B" w:rsidRPr="00912181" w:rsidRDefault="0097677B" w:rsidP="006B6444">
      <w:pPr>
        <w:numPr>
          <w:ilvl w:val="0"/>
          <w:numId w:val="4"/>
        </w:numPr>
        <w:tabs>
          <w:tab w:val="clear" w:pos="2310"/>
          <w:tab w:val="num" w:pos="720"/>
        </w:tabs>
        <w:ind w:left="720" w:hanging="720"/>
        <w:jc w:val="both"/>
        <w:rPr>
          <w:rFonts w:ascii="Book Antiqua" w:hAnsi="Book Antiqua"/>
        </w:rPr>
      </w:pPr>
      <w:r w:rsidRPr="00912181">
        <w:rPr>
          <w:rFonts w:ascii="Book Antiqua" w:hAnsi="Book Antiqua"/>
        </w:rPr>
        <w:t>di essere in possesso dei requisiti richiesti dalla legge ai fini della concessione</w:t>
      </w:r>
      <w:r w:rsidR="006B6444">
        <w:rPr>
          <w:rFonts w:ascii="Book Antiqua" w:hAnsi="Book Antiqua"/>
        </w:rPr>
        <w:t xml:space="preserve"> dell’assegno </w:t>
      </w:r>
      <w:r w:rsidRPr="00912181">
        <w:rPr>
          <w:rFonts w:ascii="Book Antiqua" w:hAnsi="Book Antiqua"/>
        </w:rPr>
        <w:t>(residenza, cittadinanza…ecc.);</w:t>
      </w:r>
    </w:p>
    <w:p w:rsidR="00CC5C52" w:rsidRPr="00912181" w:rsidRDefault="0097677B" w:rsidP="006B6444">
      <w:pPr>
        <w:numPr>
          <w:ilvl w:val="0"/>
          <w:numId w:val="4"/>
        </w:numPr>
        <w:tabs>
          <w:tab w:val="clear" w:pos="2310"/>
          <w:tab w:val="num" w:pos="720"/>
        </w:tabs>
        <w:ind w:left="720" w:hanging="720"/>
        <w:jc w:val="both"/>
        <w:rPr>
          <w:rFonts w:ascii="Book Antiqua" w:hAnsi="Book Antiqua"/>
        </w:rPr>
      </w:pPr>
      <w:r w:rsidRPr="00912181">
        <w:rPr>
          <w:rFonts w:ascii="Book Antiqua" w:hAnsi="Book Antiqua"/>
        </w:rPr>
        <w:lastRenderedPageBreak/>
        <w:t>di non avere diritto, per il medesimo evento, a trattam</w:t>
      </w:r>
      <w:r w:rsidR="006B6444">
        <w:rPr>
          <w:rFonts w:ascii="Book Antiqua" w:hAnsi="Book Antiqua"/>
        </w:rPr>
        <w:t xml:space="preserve">enti economici per la maternità, </w:t>
      </w:r>
      <w:r w:rsidRPr="00912181">
        <w:rPr>
          <w:rFonts w:ascii="Book Antiqua" w:hAnsi="Book Antiqua"/>
        </w:rPr>
        <w:t>ovvero</w:t>
      </w:r>
      <w:r w:rsidR="00CC5C52" w:rsidRPr="00912181">
        <w:rPr>
          <w:rFonts w:ascii="Book Antiqua" w:hAnsi="Book Antiqua"/>
        </w:rPr>
        <w:t>, nel caso in cui abbia diritto ad una tutela economica per la maternità, la somma complessiva dell’indennità o di altro trattamento economico percepito o spettante, ai fini del calcolo della quota differenziale;</w:t>
      </w:r>
    </w:p>
    <w:p w:rsidR="00D810A0" w:rsidRDefault="00CC5C52" w:rsidP="006B6444">
      <w:pPr>
        <w:numPr>
          <w:ilvl w:val="0"/>
          <w:numId w:val="4"/>
        </w:numPr>
        <w:tabs>
          <w:tab w:val="clear" w:pos="2310"/>
          <w:tab w:val="num" w:pos="720"/>
        </w:tabs>
        <w:ind w:left="720" w:hanging="720"/>
        <w:jc w:val="both"/>
        <w:rPr>
          <w:b/>
        </w:rPr>
      </w:pPr>
      <w:r w:rsidRPr="00912181">
        <w:rPr>
          <w:rFonts w:ascii="Book Antiqua" w:hAnsi="Book Antiqua"/>
        </w:rPr>
        <w:t xml:space="preserve">di non avere presentato, per il medesimo evento, domanda per l’assegno di maternità a carico dello Stato di cui all’art. 75 del D.Lgs. 151/2001 (assegno, </w:t>
      </w:r>
      <w:r w:rsidR="006B6444">
        <w:rPr>
          <w:rFonts w:ascii="Book Antiqua" w:hAnsi="Book Antiqua"/>
        </w:rPr>
        <w:t xml:space="preserve">questo, istituito dall’art.49 </w:t>
      </w:r>
      <w:r w:rsidRPr="00912181">
        <w:rPr>
          <w:rFonts w:ascii="Book Antiqua" w:hAnsi="Book Antiqua"/>
        </w:rPr>
        <w:t>della Legge n.488/99.</w:t>
      </w:r>
      <w:r>
        <w:rPr>
          <w:b/>
        </w:rPr>
        <w:t xml:space="preserve">     </w:t>
      </w:r>
    </w:p>
    <w:p w:rsidR="002C4CF1" w:rsidRDefault="002C4CF1" w:rsidP="009C787D">
      <w:pPr>
        <w:numPr>
          <w:ilvl w:val="0"/>
          <w:numId w:val="4"/>
        </w:numPr>
        <w:tabs>
          <w:tab w:val="clear" w:pos="2310"/>
          <w:tab w:val="num" w:pos="720"/>
        </w:tabs>
        <w:ind w:left="720" w:hanging="720"/>
        <w:jc w:val="both"/>
      </w:pPr>
      <w:r w:rsidRPr="002C4CF1">
        <w:t>di aver presentato la Dichiarazione Sostitutiva Unica della situazione complessiva del nucleo familiare in data …………… all’Ente (CAF)………………………………attestante un valore ISEE pari a Euro……………………..,in corso di validità;</w:t>
      </w:r>
    </w:p>
    <w:p w:rsidR="009C787D" w:rsidRPr="009C787D" w:rsidRDefault="009C787D" w:rsidP="009C787D">
      <w:pPr>
        <w:ind w:left="720"/>
        <w:jc w:val="both"/>
      </w:pPr>
    </w:p>
    <w:p w:rsidR="00912181" w:rsidRPr="002C4CF1" w:rsidRDefault="00036074" w:rsidP="002C4CF1">
      <w:pPr>
        <w:pStyle w:val="NormaleWeb"/>
        <w:suppressAutoHyphens/>
        <w:spacing w:before="0" w:beforeAutospacing="0" w:after="280" w:afterAutospacing="0"/>
        <w:rPr>
          <w:b/>
        </w:rPr>
      </w:pPr>
      <w:r w:rsidRPr="00D810A0">
        <w:rPr>
          <w:rFonts w:ascii="Book Antiqua" w:hAnsi="Book Antiqua"/>
          <w:b/>
          <w:color w:val="0000FF"/>
          <w:sz w:val="16"/>
          <w:szCs w:val="16"/>
        </w:rPr>
        <w:t>NOTE</w:t>
      </w:r>
      <w:r w:rsidRPr="00D810A0">
        <w:rPr>
          <w:rFonts w:ascii="Book Antiqua" w:hAnsi="Book Antiqua"/>
          <w:color w:val="0000FF"/>
          <w:sz w:val="16"/>
          <w:szCs w:val="16"/>
        </w:rPr>
        <w:t>:</w:t>
      </w:r>
    </w:p>
    <w:p w:rsidR="00036074" w:rsidRPr="006B6444" w:rsidRDefault="00036074">
      <w:pPr>
        <w:rPr>
          <w:rFonts w:ascii="Book Antiqua" w:hAnsi="Book Antiqua"/>
          <w:sz w:val="18"/>
          <w:szCs w:val="18"/>
        </w:rPr>
      </w:pPr>
      <w:r w:rsidRPr="00D810A0">
        <w:rPr>
          <w:rFonts w:ascii="Book Antiqua" w:hAnsi="Book Antiqua"/>
          <w:b/>
          <w:color w:val="0000FF"/>
          <w:sz w:val="20"/>
          <w:szCs w:val="20"/>
        </w:rPr>
        <w:t>(1</w:t>
      </w:r>
      <w:r w:rsidRPr="00D810A0">
        <w:rPr>
          <w:rFonts w:ascii="Book Antiqua" w:hAnsi="Book Antiqua"/>
          <w:b/>
          <w:color w:val="0000FF"/>
          <w:sz w:val="18"/>
          <w:szCs w:val="18"/>
        </w:rPr>
        <w:t>)</w:t>
      </w:r>
      <w:r w:rsidRPr="006B6444">
        <w:rPr>
          <w:rFonts w:ascii="Book Antiqua" w:hAnsi="Book Antiqua"/>
          <w:sz w:val="18"/>
          <w:szCs w:val="18"/>
        </w:rPr>
        <w:t xml:space="preserve"> </w:t>
      </w:r>
      <w:r w:rsidRPr="00D810A0">
        <w:rPr>
          <w:rFonts w:ascii="Book Antiqua" w:hAnsi="Book Antiqua"/>
          <w:color w:val="333333"/>
          <w:sz w:val="18"/>
          <w:szCs w:val="18"/>
        </w:rPr>
        <w:t>In caso di abbandono da parte della madre o di affidamento esclusivo al padre</w:t>
      </w:r>
      <w:r w:rsidRPr="006B6444">
        <w:rPr>
          <w:rFonts w:ascii="Book Antiqua" w:hAnsi="Book Antiqua"/>
          <w:sz w:val="18"/>
          <w:szCs w:val="18"/>
        </w:rPr>
        <w:t>.</w:t>
      </w:r>
    </w:p>
    <w:p w:rsidR="00036074" w:rsidRPr="006B6444" w:rsidRDefault="00036074">
      <w:pPr>
        <w:rPr>
          <w:rFonts w:ascii="Book Antiqua" w:hAnsi="Book Antiqua"/>
          <w:sz w:val="18"/>
          <w:szCs w:val="18"/>
        </w:rPr>
      </w:pPr>
      <w:r w:rsidRPr="00D810A0">
        <w:rPr>
          <w:rFonts w:ascii="Book Antiqua" w:hAnsi="Book Antiqua"/>
          <w:b/>
          <w:color w:val="0000FF"/>
          <w:sz w:val="18"/>
          <w:szCs w:val="18"/>
        </w:rPr>
        <w:t>(2)</w:t>
      </w:r>
      <w:r w:rsidRPr="006B6444">
        <w:rPr>
          <w:rFonts w:ascii="Book Antiqua" w:hAnsi="Book Antiqua"/>
          <w:sz w:val="18"/>
          <w:szCs w:val="18"/>
        </w:rPr>
        <w:t xml:space="preserve"> </w:t>
      </w:r>
      <w:r w:rsidRPr="00D810A0">
        <w:rPr>
          <w:rFonts w:ascii="Book Antiqua" w:hAnsi="Book Antiqua"/>
          <w:color w:val="333333"/>
          <w:sz w:val="18"/>
          <w:szCs w:val="18"/>
        </w:rPr>
        <w:t>Nel caso di incapacità di agire dell’avente diritto all’assegno.</w:t>
      </w:r>
    </w:p>
    <w:p w:rsidR="00036074" w:rsidRPr="006B6444" w:rsidRDefault="00036074">
      <w:pPr>
        <w:rPr>
          <w:rFonts w:ascii="Book Antiqua" w:hAnsi="Book Antiqua"/>
          <w:sz w:val="18"/>
          <w:szCs w:val="18"/>
        </w:rPr>
      </w:pPr>
      <w:r w:rsidRPr="00D810A0">
        <w:rPr>
          <w:rFonts w:ascii="Book Antiqua" w:hAnsi="Book Antiqua"/>
          <w:b/>
          <w:color w:val="0000FF"/>
          <w:sz w:val="18"/>
          <w:szCs w:val="18"/>
        </w:rPr>
        <w:t>(3)</w:t>
      </w:r>
      <w:r w:rsidRPr="006B6444">
        <w:rPr>
          <w:rFonts w:ascii="Book Antiqua" w:hAnsi="Book Antiqua"/>
          <w:sz w:val="18"/>
          <w:szCs w:val="18"/>
        </w:rPr>
        <w:t xml:space="preserve"> </w:t>
      </w:r>
      <w:r w:rsidRPr="00D810A0">
        <w:rPr>
          <w:rFonts w:ascii="Book Antiqua" w:hAnsi="Book Antiqua"/>
          <w:color w:val="333333"/>
          <w:sz w:val="18"/>
          <w:szCs w:val="18"/>
        </w:rPr>
        <w:t>Specificare l’Ente o il soggetto erogatore.</w:t>
      </w:r>
    </w:p>
    <w:p w:rsidR="006B6444" w:rsidRPr="00D810A0" w:rsidRDefault="00036074">
      <w:pPr>
        <w:rPr>
          <w:rFonts w:ascii="Book Antiqua" w:hAnsi="Book Antiqua"/>
          <w:b/>
          <w:color w:val="333333"/>
          <w:sz w:val="18"/>
          <w:szCs w:val="18"/>
        </w:rPr>
        <w:sectPr w:rsidR="006B6444" w:rsidRPr="00D810A0" w:rsidSect="00E45323">
          <w:footerReference w:type="even" r:id="rId9"/>
          <w:footerReference w:type="default" r:id="rId10"/>
          <w:type w:val="continuous"/>
          <w:pgSz w:w="11906" w:h="16838"/>
          <w:pgMar w:top="851" w:right="567" w:bottom="1134" w:left="567" w:header="709" w:footer="709" w:gutter="0"/>
          <w:cols w:space="708"/>
          <w:docGrid w:linePitch="360"/>
        </w:sectPr>
      </w:pPr>
      <w:r w:rsidRPr="00D810A0">
        <w:rPr>
          <w:rFonts w:ascii="Book Antiqua" w:hAnsi="Book Antiqua"/>
          <w:b/>
          <w:color w:val="0000FF"/>
          <w:sz w:val="18"/>
          <w:szCs w:val="18"/>
        </w:rPr>
        <w:t>(4)</w:t>
      </w:r>
      <w:r w:rsidRPr="006B6444">
        <w:rPr>
          <w:rFonts w:ascii="Book Antiqua" w:hAnsi="Book Antiqua"/>
          <w:sz w:val="18"/>
          <w:szCs w:val="18"/>
        </w:rPr>
        <w:t xml:space="preserve"> </w:t>
      </w:r>
      <w:r w:rsidRPr="00D810A0">
        <w:rPr>
          <w:rFonts w:ascii="Book Antiqua" w:hAnsi="Book Antiqua"/>
          <w:color w:val="333333"/>
          <w:sz w:val="18"/>
          <w:szCs w:val="18"/>
        </w:rPr>
        <w:t xml:space="preserve">In attesa del rilascio della carta di soggiorno, presentare la copia della richiesta consegnata alla  </w:t>
      </w:r>
      <w:r w:rsidR="006B6444" w:rsidRPr="00D810A0">
        <w:rPr>
          <w:rFonts w:ascii="Book Antiqua" w:hAnsi="Book Antiqua"/>
          <w:color w:val="333333"/>
          <w:sz w:val="18"/>
          <w:szCs w:val="18"/>
        </w:rPr>
        <w:t>Qu</w:t>
      </w:r>
      <w:r w:rsidRPr="00D810A0">
        <w:rPr>
          <w:rFonts w:ascii="Book Antiqua" w:hAnsi="Book Antiqua"/>
          <w:color w:val="333333"/>
          <w:sz w:val="18"/>
          <w:szCs w:val="18"/>
        </w:rPr>
        <w:t>estura.</w:t>
      </w:r>
      <w:r w:rsidR="008B64B6" w:rsidRPr="00D810A0">
        <w:rPr>
          <w:rFonts w:ascii="Book Antiqua" w:hAnsi="Book Antiqua"/>
          <w:b/>
          <w:color w:val="333333"/>
          <w:sz w:val="18"/>
          <w:szCs w:val="18"/>
        </w:rPr>
        <w:t xml:space="preserve"> </w:t>
      </w:r>
    </w:p>
    <w:p w:rsidR="008B64B6" w:rsidRPr="006B6444" w:rsidRDefault="008B64B6">
      <w:pPr>
        <w:rPr>
          <w:rFonts w:ascii="Book Antiqua" w:hAnsi="Book Antiqua"/>
          <w:sz w:val="20"/>
          <w:szCs w:val="20"/>
        </w:rPr>
      </w:pPr>
      <w:r w:rsidRPr="006B6444">
        <w:rPr>
          <w:rFonts w:ascii="Book Antiqua" w:hAnsi="Book Antiqua"/>
          <w:b/>
          <w:sz w:val="20"/>
          <w:szCs w:val="20"/>
        </w:rPr>
        <w:t xml:space="preserve">                               </w:t>
      </w:r>
    </w:p>
    <w:p w:rsidR="00912181" w:rsidRDefault="00912181">
      <w:pPr>
        <w:sectPr w:rsidR="00912181" w:rsidSect="00912181">
          <w:type w:val="continuous"/>
          <w:pgSz w:w="11906" w:h="16838"/>
          <w:pgMar w:top="851" w:right="1134" w:bottom="1134" w:left="1134" w:header="709" w:footer="709" w:gutter="0"/>
          <w:cols w:num="2" w:space="708" w:equalWidth="0">
            <w:col w:w="4465" w:space="708"/>
            <w:col w:w="4465"/>
          </w:cols>
          <w:docGrid w:linePitch="360"/>
        </w:sectPr>
      </w:pPr>
    </w:p>
    <w:p w:rsidR="00467F88" w:rsidRDefault="00467F88">
      <w:r>
        <w:t xml:space="preserve">                               </w:t>
      </w:r>
    </w:p>
    <w:p w:rsidR="0099392E" w:rsidRDefault="0099392E"/>
    <w:p w:rsidR="00912181" w:rsidRPr="00D810A0" w:rsidRDefault="00912181" w:rsidP="009B6306">
      <w:pPr>
        <w:spacing w:line="360" w:lineRule="auto"/>
        <w:rPr>
          <w:rFonts w:ascii="Book Antiqua" w:hAnsi="Book Antiqua"/>
          <w:color w:val="800000"/>
          <w:u w:val="single"/>
        </w:rPr>
      </w:pPr>
      <w:r w:rsidRPr="00D810A0">
        <w:rPr>
          <w:rFonts w:ascii="Book Antiqua" w:hAnsi="Book Antiqua"/>
          <w:b/>
          <w:color w:val="800000"/>
        </w:rPr>
        <w:t>Chiede, inoltre che, il predetto contributo venga corrisposto nel seguente modo</w:t>
      </w:r>
      <w:r w:rsidRPr="00D810A0">
        <w:rPr>
          <w:rFonts w:ascii="Book Antiqua" w:hAnsi="Book Antiqua"/>
          <w:color w:val="800000"/>
        </w:rPr>
        <w:t>:</w:t>
      </w:r>
    </w:p>
    <w:p w:rsidR="00912181" w:rsidRDefault="00912181" w:rsidP="009B6306">
      <w:pPr>
        <w:numPr>
          <w:ilvl w:val="2"/>
          <w:numId w:val="1"/>
        </w:numPr>
        <w:tabs>
          <w:tab w:val="clear" w:pos="2310"/>
          <w:tab w:val="num" w:pos="1080"/>
        </w:tabs>
        <w:spacing w:line="360" w:lineRule="auto"/>
        <w:ind w:left="1620" w:hanging="1440"/>
        <w:rPr>
          <w:rFonts w:ascii="Book Antiqua" w:hAnsi="Book Antiqua"/>
        </w:rPr>
      </w:pPr>
      <w:r>
        <w:rPr>
          <w:rFonts w:ascii="Book Antiqua" w:hAnsi="Book Antiqua"/>
        </w:rPr>
        <w:t>Pagamento su c/c bancario o postale</w:t>
      </w:r>
      <w:r w:rsidR="009B6306">
        <w:rPr>
          <w:rFonts w:ascii="Book Antiqua" w:hAnsi="Book Antiqua"/>
        </w:rPr>
        <w:t>:  banca _______________________________</w:t>
      </w:r>
    </w:p>
    <w:p w:rsidR="00912181" w:rsidRDefault="00912181" w:rsidP="009B6306">
      <w:pPr>
        <w:spacing w:line="360" w:lineRule="auto"/>
        <w:rPr>
          <w:rFonts w:ascii="Book Antiqua" w:hAnsi="Book Antiqua"/>
        </w:rPr>
      </w:pPr>
      <w:r w:rsidRPr="009B67B6">
        <w:rPr>
          <w:rFonts w:ascii="Book Antiqua" w:hAnsi="Book Antiqua"/>
          <w:u w:val="single"/>
        </w:rPr>
        <w:t>IBAN</w:t>
      </w:r>
      <w:r w:rsidRPr="009B67B6">
        <w:rPr>
          <w:rFonts w:ascii="Book Antiqua" w:hAnsi="Book Antiqua"/>
        </w:rPr>
        <w:t xml:space="preserve">  </w:t>
      </w:r>
      <w:r>
        <w:rPr>
          <w:rFonts w:ascii="Book Antiqua" w:hAnsi="Book Antiqua"/>
        </w:rPr>
        <w:t xml:space="preserve"> :</w:t>
      </w:r>
      <w:r w:rsidRPr="009B67B6">
        <w:rPr>
          <w:rFonts w:ascii="Book Antiqua" w:hAnsi="Book Antiqua"/>
        </w:rPr>
        <w:t xml:space="preserve">  </w:t>
      </w:r>
    </w:p>
    <w:p w:rsidR="00912181" w:rsidRDefault="00912181" w:rsidP="009B6306">
      <w:pPr>
        <w:spacing w:line="360" w:lineRule="auto"/>
        <w:rPr>
          <w:rFonts w:ascii="Book Antiqua" w:hAnsi="Book Antiqua"/>
          <w:color w:val="999999"/>
          <w:sz w:val="22"/>
          <w:szCs w:val="22"/>
        </w:rPr>
      </w:pPr>
      <w:r w:rsidRPr="00670E65">
        <w:rPr>
          <w:rFonts w:ascii="Book Antiqua" w:hAnsi="Book Antiqua"/>
          <w:sz w:val="22"/>
          <w:szCs w:val="22"/>
        </w:rPr>
        <w:t xml:space="preserve"> </w:t>
      </w:r>
      <w:r w:rsidRPr="00670E65">
        <w:rPr>
          <w:rFonts w:ascii="Book Antiqua" w:hAnsi="Book Antiqua"/>
          <w:b/>
          <w:sz w:val="22"/>
          <w:szCs w:val="22"/>
        </w:rPr>
        <w:t>I</w:t>
      </w:r>
      <w:r w:rsidRPr="00670E65">
        <w:rPr>
          <w:rFonts w:ascii="Book Antiqua" w:hAnsi="Book Antiqua"/>
          <w:sz w:val="22"/>
          <w:szCs w:val="22"/>
        </w:rPr>
        <w:t xml:space="preserve"> </w:t>
      </w:r>
      <w:r w:rsidRPr="00670E65">
        <w:rPr>
          <w:rFonts w:ascii="Book Antiqua" w:hAnsi="Book Antiqua"/>
          <w:b/>
          <w:sz w:val="22"/>
          <w:szCs w:val="22"/>
        </w:rPr>
        <w:t>T</w:t>
      </w:r>
      <w:r w:rsidRPr="00670E65">
        <w:rPr>
          <w:rFonts w:ascii="Book Antiqua" w:hAnsi="Book Antiqua"/>
          <w:sz w:val="22"/>
          <w:szCs w:val="22"/>
        </w:rPr>
        <w:t xml:space="preserve"> </w:t>
      </w:r>
      <w:r w:rsidRPr="00670E65">
        <w:rPr>
          <w:rFonts w:ascii="Book Antiqua" w:hAnsi="Book Antiqua"/>
          <w:color w:val="999999"/>
          <w:sz w:val="22"/>
          <w:szCs w:val="22"/>
        </w:rPr>
        <w:t>|__|__|__|__|__|__|__|__|__|__|__|__|__|__|__|__|__|__|__|__|__|__|__|__|__|</w:t>
      </w:r>
    </w:p>
    <w:p w:rsidR="00912181" w:rsidRPr="009B67B6" w:rsidRDefault="00912181" w:rsidP="009B6306">
      <w:pPr>
        <w:numPr>
          <w:ilvl w:val="2"/>
          <w:numId w:val="1"/>
        </w:numPr>
        <w:tabs>
          <w:tab w:val="clear" w:pos="2310"/>
          <w:tab w:val="num" w:pos="1080"/>
        </w:tabs>
        <w:spacing w:line="360" w:lineRule="auto"/>
        <w:ind w:left="1620" w:hanging="1440"/>
        <w:rPr>
          <w:rFonts w:ascii="Book Antiqua" w:hAnsi="Book Antiqua"/>
        </w:rPr>
      </w:pPr>
      <w:r>
        <w:rPr>
          <w:rFonts w:ascii="Book Antiqua" w:hAnsi="Book Antiqua"/>
        </w:rPr>
        <w:t>Libretto postale:</w:t>
      </w:r>
      <w:r w:rsidR="009B6306">
        <w:rPr>
          <w:rFonts w:ascii="Book Antiqua" w:hAnsi="Book Antiqua"/>
        </w:rPr>
        <w:t xml:space="preserve"> poste di </w:t>
      </w:r>
      <w:r w:rsidRPr="009B67B6">
        <w:rPr>
          <w:rFonts w:ascii="Book Antiqua" w:hAnsi="Book Antiqua"/>
        </w:rPr>
        <w:t>________________________________________________</w:t>
      </w:r>
    </w:p>
    <w:p w:rsidR="00912181" w:rsidRDefault="00912181" w:rsidP="009B6306">
      <w:pPr>
        <w:spacing w:line="360" w:lineRule="auto"/>
        <w:rPr>
          <w:rFonts w:ascii="Book Antiqua" w:hAnsi="Book Antiqua"/>
        </w:rPr>
      </w:pPr>
      <w:r w:rsidRPr="009B67B6">
        <w:rPr>
          <w:rFonts w:ascii="Book Antiqua" w:hAnsi="Book Antiqua"/>
          <w:u w:val="single"/>
        </w:rPr>
        <w:t>IBAN</w:t>
      </w:r>
      <w:r w:rsidRPr="009B67B6">
        <w:rPr>
          <w:rFonts w:ascii="Book Antiqua" w:hAnsi="Book Antiqua"/>
        </w:rPr>
        <w:t xml:space="preserve">  </w:t>
      </w:r>
      <w:r>
        <w:rPr>
          <w:rFonts w:ascii="Book Antiqua" w:hAnsi="Book Antiqua"/>
        </w:rPr>
        <w:t xml:space="preserve"> :</w:t>
      </w:r>
      <w:r w:rsidRPr="009B67B6">
        <w:rPr>
          <w:rFonts w:ascii="Book Antiqua" w:hAnsi="Book Antiqua"/>
        </w:rPr>
        <w:t xml:space="preserve">  </w:t>
      </w:r>
    </w:p>
    <w:p w:rsidR="00912181" w:rsidRPr="009B6306" w:rsidRDefault="00912181" w:rsidP="009B6306">
      <w:pPr>
        <w:spacing w:line="360" w:lineRule="auto"/>
        <w:rPr>
          <w:rFonts w:ascii="Book Antiqua" w:hAnsi="Book Antiqua"/>
          <w:color w:val="999999"/>
          <w:sz w:val="20"/>
          <w:szCs w:val="20"/>
        </w:rPr>
      </w:pPr>
      <w:r>
        <w:rPr>
          <w:rFonts w:ascii="Book Antiqua" w:hAnsi="Book Antiqua"/>
          <w:sz w:val="22"/>
          <w:szCs w:val="22"/>
        </w:rPr>
        <w:t xml:space="preserve">  </w:t>
      </w:r>
      <w:r w:rsidRPr="009B6306">
        <w:rPr>
          <w:rFonts w:ascii="Book Antiqua" w:hAnsi="Book Antiqua"/>
          <w:color w:val="999999"/>
          <w:sz w:val="20"/>
          <w:szCs w:val="20"/>
        </w:rPr>
        <w:t>|__|__|__|__|__|__|__|__|__|__|__|__|__|__|__|__|__|__|__|__|__|__|__|__|__|__|__|</w:t>
      </w:r>
    </w:p>
    <w:p w:rsidR="00912181" w:rsidRPr="00D810A0" w:rsidRDefault="00912181" w:rsidP="00912181">
      <w:pPr>
        <w:spacing w:line="360" w:lineRule="auto"/>
        <w:jc w:val="center"/>
        <w:rPr>
          <w:rFonts w:ascii="Book Antiqua" w:hAnsi="Book Antiqua"/>
          <w:b/>
          <w:color w:val="FF0000"/>
          <w:sz w:val="22"/>
          <w:szCs w:val="22"/>
        </w:rPr>
      </w:pPr>
      <w:r w:rsidRPr="00D810A0">
        <w:rPr>
          <w:rFonts w:ascii="Book Antiqua" w:hAnsi="Book Antiqua"/>
          <w:b/>
          <w:color w:val="FF0000"/>
          <w:sz w:val="22"/>
          <w:szCs w:val="22"/>
        </w:rPr>
        <w:t>(N.B. il conto corrente deve essere necessariamente intestato al richiedente)</w:t>
      </w:r>
    </w:p>
    <w:p w:rsidR="009B6306" w:rsidRDefault="009B6306" w:rsidP="009B6306">
      <w:r w:rsidRPr="00D810A0">
        <w:rPr>
          <w:b/>
        </w:rPr>
        <w:t>Si allegano</w:t>
      </w:r>
      <w:r>
        <w:t>:</w:t>
      </w:r>
    </w:p>
    <w:p w:rsidR="009B6306" w:rsidRPr="009B67B6" w:rsidRDefault="009B6306" w:rsidP="009B6306">
      <w:pPr>
        <w:numPr>
          <w:ilvl w:val="2"/>
          <w:numId w:val="7"/>
        </w:numPr>
        <w:tabs>
          <w:tab w:val="clear" w:pos="2160"/>
          <w:tab w:val="num" w:pos="1260"/>
        </w:tabs>
        <w:ind w:left="1260" w:hanging="720"/>
        <w:rPr>
          <w:rFonts w:ascii="Book Antiqua" w:hAnsi="Book Antiqua"/>
        </w:rPr>
      </w:pPr>
      <w:r w:rsidRPr="009B67B6">
        <w:rPr>
          <w:rFonts w:ascii="Book Antiqua" w:hAnsi="Book Antiqua"/>
        </w:rPr>
        <w:t>copia documento riconoscimento in corso di validità</w:t>
      </w:r>
    </w:p>
    <w:p w:rsidR="009B6306" w:rsidRDefault="009B6306" w:rsidP="009B6306">
      <w:pPr>
        <w:numPr>
          <w:ilvl w:val="2"/>
          <w:numId w:val="7"/>
        </w:numPr>
        <w:tabs>
          <w:tab w:val="clear" w:pos="2160"/>
          <w:tab w:val="num" w:pos="1260"/>
        </w:tabs>
        <w:ind w:left="1260" w:hanging="720"/>
        <w:rPr>
          <w:rFonts w:ascii="Book Antiqua" w:hAnsi="Book Antiqua"/>
          <w:i/>
          <w:sz w:val="20"/>
          <w:szCs w:val="20"/>
        </w:rPr>
      </w:pPr>
      <w:r w:rsidRPr="009B67B6">
        <w:rPr>
          <w:rFonts w:ascii="Book Antiqua" w:hAnsi="Book Antiqua"/>
        </w:rPr>
        <w:t xml:space="preserve">copia eventuale atto di separazione </w:t>
      </w:r>
      <w:r w:rsidRPr="00BD740D">
        <w:rPr>
          <w:rFonts w:ascii="Book Antiqua" w:hAnsi="Book Antiqua"/>
          <w:i/>
          <w:sz w:val="20"/>
          <w:szCs w:val="20"/>
        </w:rPr>
        <w:t>(nel caso di eventuale coniuge non presente su ISEE)</w:t>
      </w:r>
    </w:p>
    <w:p w:rsidR="00561267" w:rsidRDefault="00561267" w:rsidP="009B6306">
      <w:pPr>
        <w:numPr>
          <w:ilvl w:val="2"/>
          <w:numId w:val="7"/>
        </w:numPr>
        <w:tabs>
          <w:tab w:val="clear" w:pos="2160"/>
          <w:tab w:val="num" w:pos="1260"/>
        </w:tabs>
        <w:ind w:left="1260" w:hanging="720"/>
        <w:rPr>
          <w:rFonts w:ascii="Book Antiqua" w:hAnsi="Book Antiqua"/>
          <w:sz w:val="20"/>
          <w:szCs w:val="20"/>
        </w:rPr>
      </w:pPr>
      <w:r w:rsidRPr="00561267">
        <w:rPr>
          <w:rFonts w:ascii="Book Antiqua" w:hAnsi="Book Antiqua"/>
          <w:sz w:val="20"/>
          <w:szCs w:val="20"/>
        </w:rPr>
        <w:t>copia coordinate bancarie rilasciata dalla banca</w:t>
      </w:r>
    </w:p>
    <w:p w:rsidR="00DF0496" w:rsidRPr="00DF0496" w:rsidRDefault="00DF0496" w:rsidP="009B6306">
      <w:pPr>
        <w:numPr>
          <w:ilvl w:val="2"/>
          <w:numId w:val="7"/>
        </w:numPr>
        <w:tabs>
          <w:tab w:val="clear" w:pos="2160"/>
          <w:tab w:val="num" w:pos="1260"/>
        </w:tabs>
        <w:ind w:left="1260" w:hanging="720"/>
        <w:rPr>
          <w:rFonts w:ascii="Book Antiqua" w:hAnsi="Book Antiqua"/>
          <w:i/>
          <w:sz w:val="20"/>
          <w:szCs w:val="20"/>
        </w:rPr>
      </w:pPr>
      <w:r>
        <w:rPr>
          <w:rFonts w:ascii="Book Antiqua" w:hAnsi="Book Antiqua"/>
          <w:sz w:val="20"/>
          <w:szCs w:val="20"/>
        </w:rPr>
        <w:t xml:space="preserve">nel caso di cittadino non italiano, copia del permesso di soggiorno </w:t>
      </w:r>
      <w:r w:rsidRPr="00DF0496">
        <w:rPr>
          <w:rFonts w:ascii="Book Antiqua" w:hAnsi="Book Antiqua"/>
          <w:i/>
          <w:sz w:val="20"/>
          <w:szCs w:val="20"/>
        </w:rPr>
        <w:t>UE (per soggiornanti di  lungo periodo, a tempo indeterminato)</w:t>
      </w:r>
    </w:p>
    <w:p w:rsidR="009B6306" w:rsidRDefault="009B6306" w:rsidP="009B6306">
      <w:pPr>
        <w:numPr>
          <w:ilvl w:val="2"/>
          <w:numId w:val="7"/>
        </w:numPr>
        <w:tabs>
          <w:tab w:val="clear" w:pos="2160"/>
          <w:tab w:val="num" w:pos="1260"/>
        </w:tabs>
        <w:ind w:left="1260" w:hanging="720"/>
      </w:pPr>
      <w:r w:rsidRPr="009B67B6">
        <w:rPr>
          <w:rFonts w:ascii="Book Antiqua" w:hAnsi="Book Antiqua"/>
        </w:rPr>
        <w:t xml:space="preserve">altri documenti </w:t>
      </w:r>
      <w:r w:rsidRPr="009B6306">
        <w:rPr>
          <w:rFonts w:ascii="Book Antiqua" w:hAnsi="Book Antiqua"/>
          <w:i/>
          <w:sz w:val="20"/>
          <w:szCs w:val="20"/>
        </w:rPr>
        <w:t xml:space="preserve">(specificare) </w:t>
      </w:r>
      <w:r>
        <w:rPr>
          <w:rFonts w:ascii="Book Antiqua" w:hAnsi="Book Antiqua"/>
        </w:rPr>
        <w:t>___________________________</w:t>
      </w:r>
      <w:r w:rsidRPr="009B67B6">
        <w:rPr>
          <w:rFonts w:ascii="Book Antiqua" w:hAnsi="Book Antiqua"/>
        </w:rPr>
        <w:t>__</w:t>
      </w:r>
      <w:r>
        <w:rPr>
          <w:rFonts w:ascii="Book Antiqua" w:hAnsi="Book Antiqua"/>
        </w:rPr>
        <w:t>_________</w:t>
      </w:r>
      <w:r w:rsidRPr="009B67B6">
        <w:rPr>
          <w:rFonts w:ascii="Book Antiqua" w:hAnsi="Book Antiqua"/>
        </w:rPr>
        <w:t>_________</w:t>
      </w:r>
    </w:p>
    <w:p w:rsidR="009B6306" w:rsidRDefault="009B6306" w:rsidP="009B6306"/>
    <w:p w:rsidR="009B6306" w:rsidRPr="00BD740D" w:rsidRDefault="009B6306" w:rsidP="009B6306">
      <w:pPr>
        <w:rPr>
          <w:sz w:val="22"/>
          <w:szCs w:val="22"/>
        </w:rPr>
      </w:pPr>
      <w:r>
        <w:rPr>
          <w:sz w:val="22"/>
          <w:szCs w:val="22"/>
        </w:rPr>
        <w:t>Il/la</w:t>
      </w:r>
      <w:r w:rsidRPr="00BD740D">
        <w:rPr>
          <w:sz w:val="22"/>
          <w:szCs w:val="22"/>
        </w:rPr>
        <w:t xml:space="preserve"> sottoscritt</w:t>
      </w:r>
      <w:r>
        <w:rPr>
          <w:sz w:val="22"/>
          <w:szCs w:val="22"/>
        </w:rPr>
        <w:t>o/a</w:t>
      </w:r>
      <w:r w:rsidRPr="00BD740D">
        <w:rPr>
          <w:sz w:val="22"/>
          <w:szCs w:val="22"/>
        </w:rPr>
        <w:t>, consapevole delle responsabilità penali assunte, ai sensi dell’art.76 del D.P.R. 28 dicembre 2000, n.445, per falsità in atti e dichiarazioni mendaci, dichiara:</w:t>
      </w:r>
    </w:p>
    <w:p w:rsidR="009B6306" w:rsidRPr="00BD740D" w:rsidRDefault="009B6306" w:rsidP="009B6306">
      <w:pPr>
        <w:numPr>
          <w:ilvl w:val="0"/>
          <w:numId w:val="5"/>
        </w:numPr>
        <w:rPr>
          <w:sz w:val="22"/>
          <w:szCs w:val="22"/>
        </w:rPr>
      </w:pPr>
      <w:r w:rsidRPr="00BD740D">
        <w:rPr>
          <w:sz w:val="22"/>
          <w:szCs w:val="22"/>
        </w:rPr>
        <w:t>di aver compilato la presente dichiarazione e che quanto in essa espresso è vero ed è documentabile su richiesta delle amministrazioni competenti;</w:t>
      </w:r>
    </w:p>
    <w:p w:rsidR="009B6306" w:rsidRPr="00BD740D" w:rsidRDefault="009B6306" w:rsidP="009B6306">
      <w:pPr>
        <w:numPr>
          <w:ilvl w:val="0"/>
          <w:numId w:val="5"/>
        </w:numPr>
        <w:rPr>
          <w:sz w:val="22"/>
          <w:szCs w:val="22"/>
        </w:rPr>
      </w:pPr>
      <w:r w:rsidRPr="00BD740D">
        <w:rPr>
          <w:sz w:val="22"/>
          <w:szCs w:val="22"/>
        </w:rPr>
        <w:t>di essere a conoscenza che, nel caso di corresponsione del beneficio, si applica l’articolo 4, comma 2, del decreto legislativo 31 marzo 1998, n.109 in materia di controllo di veridicità delle informazioni fornite.</w:t>
      </w:r>
    </w:p>
    <w:p w:rsidR="008E245D" w:rsidRDefault="008E245D" w:rsidP="008E245D">
      <w:pPr>
        <w:rPr>
          <w:rFonts w:ascii="Book Antiqua" w:hAnsi="Book Antiqua"/>
        </w:rPr>
      </w:pPr>
    </w:p>
    <w:p w:rsidR="008E245D" w:rsidRDefault="002C4CF1" w:rsidP="008E245D">
      <w:pPr>
        <w:rPr>
          <w:rFonts w:ascii="Book Antiqua" w:hAnsi="Book Antiqua"/>
        </w:rPr>
      </w:pPr>
      <w:r>
        <w:rPr>
          <w:rFonts w:ascii="Book Antiqua" w:hAnsi="Book Antiqua"/>
        </w:rPr>
        <w:t xml:space="preserve">Alba Adriatica, lì……………………… </w:t>
      </w:r>
      <w:r w:rsidRPr="008E245D">
        <w:rPr>
          <w:rFonts w:ascii="Book Antiqua" w:hAnsi="Book Antiqua"/>
        </w:rPr>
        <w:tab/>
      </w:r>
      <w:r w:rsidRPr="008E245D">
        <w:rPr>
          <w:rFonts w:ascii="Book Antiqua" w:hAnsi="Book Antiqua"/>
        </w:rPr>
        <w:tab/>
      </w:r>
      <w:r w:rsidRPr="008E245D">
        <w:rPr>
          <w:rFonts w:ascii="Book Antiqua" w:hAnsi="Book Antiqua"/>
        </w:rPr>
        <w:tab/>
      </w:r>
      <w:r w:rsidRPr="008E245D">
        <w:rPr>
          <w:rFonts w:ascii="Book Antiqua" w:hAnsi="Book Antiqua"/>
        </w:rPr>
        <w:tab/>
      </w:r>
      <w:r w:rsidRPr="008E245D">
        <w:rPr>
          <w:rFonts w:ascii="Book Antiqua" w:hAnsi="Book Antiqua"/>
        </w:rPr>
        <w:tab/>
      </w:r>
      <w:r w:rsidRPr="008E245D">
        <w:rPr>
          <w:rFonts w:ascii="Book Antiqua" w:hAnsi="Book Antiqua"/>
        </w:rPr>
        <w:tab/>
      </w:r>
      <w:r w:rsidRPr="008E245D">
        <w:rPr>
          <w:rFonts w:ascii="Book Antiqua" w:hAnsi="Book Antiqua"/>
        </w:rPr>
        <w:tab/>
      </w:r>
      <w:r w:rsidRPr="008E245D">
        <w:rPr>
          <w:rFonts w:ascii="Book Antiqua" w:hAnsi="Book Antiqua"/>
        </w:rPr>
        <w:tab/>
      </w:r>
      <w:r w:rsidRPr="008E245D">
        <w:rPr>
          <w:rFonts w:ascii="Book Antiqua" w:hAnsi="Book Antiqua"/>
        </w:rPr>
        <w:tab/>
      </w:r>
      <w:r w:rsidR="008E245D">
        <w:rPr>
          <w:rFonts w:ascii="Book Antiqua" w:hAnsi="Book Antiqua"/>
        </w:rPr>
        <w:tab/>
      </w:r>
      <w:r w:rsidR="008E245D">
        <w:rPr>
          <w:rFonts w:ascii="Book Antiqua" w:hAnsi="Book Antiqua"/>
        </w:rPr>
        <w:tab/>
      </w:r>
      <w:r w:rsidR="008E245D">
        <w:rPr>
          <w:rFonts w:ascii="Book Antiqua" w:hAnsi="Book Antiqua"/>
        </w:rPr>
        <w:tab/>
      </w:r>
      <w:r w:rsidR="008E245D">
        <w:rPr>
          <w:rFonts w:ascii="Book Antiqua" w:hAnsi="Book Antiqua"/>
        </w:rPr>
        <w:tab/>
      </w:r>
      <w:r w:rsidR="008E245D">
        <w:rPr>
          <w:rFonts w:ascii="Book Antiqua" w:hAnsi="Book Antiqua"/>
        </w:rPr>
        <w:tab/>
      </w:r>
      <w:r w:rsidR="008E245D">
        <w:rPr>
          <w:rFonts w:ascii="Book Antiqua" w:hAnsi="Book Antiqua"/>
        </w:rPr>
        <w:tab/>
      </w:r>
      <w:r w:rsidR="008E245D">
        <w:rPr>
          <w:rFonts w:ascii="Book Antiqua" w:hAnsi="Book Antiqua"/>
        </w:rPr>
        <w:tab/>
      </w:r>
      <w:r w:rsidR="008E245D">
        <w:rPr>
          <w:rFonts w:ascii="Book Antiqua" w:hAnsi="Book Antiqua"/>
        </w:rPr>
        <w:tab/>
      </w:r>
    </w:p>
    <w:p w:rsidR="002C4CF1" w:rsidRPr="008E245D" w:rsidRDefault="002C4CF1" w:rsidP="008E245D">
      <w:pPr>
        <w:ind w:left="5664" w:firstLine="708"/>
        <w:rPr>
          <w:rFonts w:ascii="Book Antiqua" w:hAnsi="Book Antiqua"/>
        </w:rPr>
      </w:pPr>
      <w:r w:rsidRPr="008E245D">
        <w:rPr>
          <w:rFonts w:ascii="Book Antiqua" w:hAnsi="Book Antiqua"/>
        </w:rPr>
        <w:t>Il richiedente</w:t>
      </w:r>
    </w:p>
    <w:p w:rsidR="002C4CF1" w:rsidRPr="003B50A0" w:rsidRDefault="002C4CF1" w:rsidP="008E245D">
      <w:pPr>
        <w:tabs>
          <w:tab w:val="left" w:pos="4620"/>
          <w:tab w:val="left" w:pos="6435"/>
        </w:tabs>
        <w:ind w:left="720"/>
        <w:rPr>
          <w:rFonts w:ascii="Book Antiqua" w:hAnsi="Book Antiqua"/>
        </w:rPr>
      </w:pPr>
      <w:r>
        <w:rPr>
          <w:rFonts w:ascii="Book Antiqua" w:hAnsi="Book Antiqua"/>
        </w:rPr>
        <w:tab/>
        <w:t>…………………………………………………</w:t>
      </w:r>
    </w:p>
    <w:p w:rsidR="008E245D" w:rsidRDefault="008E245D" w:rsidP="009B6306">
      <w:pPr>
        <w:spacing w:line="360" w:lineRule="auto"/>
        <w:jc w:val="center"/>
        <w:rPr>
          <w:rFonts w:ascii="Book Antiqua" w:hAnsi="Book Antiqua"/>
          <w:b/>
          <w:color w:val="800000"/>
          <w:sz w:val="20"/>
          <w:szCs w:val="20"/>
        </w:rPr>
      </w:pPr>
    </w:p>
    <w:p w:rsidR="008120DA" w:rsidRPr="008120DA" w:rsidRDefault="008120DA" w:rsidP="008120DA">
      <w:pPr>
        <w:autoSpaceDE w:val="0"/>
        <w:autoSpaceDN w:val="0"/>
        <w:adjustRightInd w:val="0"/>
        <w:rPr>
          <w:sz w:val="20"/>
          <w:szCs w:val="20"/>
        </w:rPr>
      </w:pPr>
      <w:r w:rsidRPr="008120DA">
        <w:rPr>
          <w:sz w:val="20"/>
          <w:szCs w:val="20"/>
        </w:rPr>
        <w:t>INFORMATIVA PRIVACY  - Art. 13 GDPR 2016/679</w:t>
      </w:r>
    </w:p>
    <w:p w:rsidR="008120DA" w:rsidRPr="008120DA" w:rsidRDefault="008120DA" w:rsidP="008120DA">
      <w:pPr>
        <w:autoSpaceDE w:val="0"/>
        <w:autoSpaceDN w:val="0"/>
        <w:adjustRightInd w:val="0"/>
        <w:rPr>
          <w:sz w:val="20"/>
          <w:szCs w:val="20"/>
        </w:rPr>
      </w:pPr>
    </w:p>
    <w:p w:rsidR="008120DA" w:rsidRPr="008120DA" w:rsidRDefault="008120DA" w:rsidP="008120DA">
      <w:pPr>
        <w:autoSpaceDE w:val="0"/>
        <w:autoSpaceDN w:val="0"/>
        <w:adjustRightInd w:val="0"/>
        <w:jc w:val="both"/>
        <w:rPr>
          <w:sz w:val="20"/>
          <w:szCs w:val="20"/>
        </w:rPr>
      </w:pPr>
      <w:r w:rsidRPr="008120DA">
        <w:rPr>
          <w:sz w:val="20"/>
          <w:szCs w:val="20"/>
        </w:rPr>
        <w:t>Ai sensi dell’art. 13 del Regolamento (UE) 2016/679 si informa che il trattamento dei dati personali forniti per il servizio in oggetto è finalizzato unicamente alla corretta esecuzione dei compiti istituzionali nelle singole materie che disciplinano i servizi ed avverrà presso il Comune di Alba Adriatica, in Via C. Battisti 24, 64011 Alba Adriatica con l’utilizzo di procedure anche informatizzate, nei modi e nei limiti necessari per perseguire le predette finalità.</w:t>
      </w:r>
    </w:p>
    <w:p w:rsidR="008120DA" w:rsidRPr="008120DA" w:rsidRDefault="008120DA" w:rsidP="008120DA">
      <w:pPr>
        <w:autoSpaceDE w:val="0"/>
        <w:autoSpaceDN w:val="0"/>
        <w:adjustRightInd w:val="0"/>
        <w:jc w:val="both"/>
        <w:rPr>
          <w:sz w:val="20"/>
          <w:szCs w:val="20"/>
        </w:rPr>
      </w:pPr>
      <w:r w:rsidRPr="008120DA">
        <w:rPr>
          <w:sz w:val="20"/>
          <w:szCs w:val="20"/>
        </w:rPr>
        <w:t>I dati potranno essere comunicati o portati a conoscenza di responsabili ed incaricati di altri soggetti pubblici che debbano partecipare al procedimento amministrativo. I dati potranno altresì essere comunicati o portati a conoscenza dei soggetti autorizzati al trattamento impiegati presso i singoli servizi comunali interessati dalla richiesta.</w:t>
      </w:r>
    </w:p>
    <w:p w:rsidR="008120DA" w:rsidRPr="008120DA" w:rsidRDefault="008120DA" w:rsidP="008120DA">
      <w:pPr>
        <w:autoSpaceDE w:val="0"/>
        <w:autoSpaceDN w:val="0"/>
        <w:adjustRightInd w:val="0"/>
        <w:jc w:val="both"/>
        <w:rPr>
          <w:sz w:val="20"/>
          <w:szCs w:val="20"/>
        </w:rPr>
      </w:pPr>
      <w:r w:rsidRPr="008120DA">
        <w:rPr>
          <w:sz w:val="20"/>
          <w:szCs w:val="20"/>
        </w:rPr>
        <w:t>Il conferimento dei dati è obbligatorio per poter concludere positivamente il procedimento amministrativo e la loro mancata indicazione comporta, quindi, l’impossibilità di beneficiare del servizio ovvero della prestazione finale.</w:t>
      </w:r>
    </w:p>
    <w:p w:rsidR="008120DA" w:rsidRPr="008120DA" w:rsidRDefault="008120DA" w:rsidP="008120DA">
      <w:pPr>
        <w:autoSpaceDE w:val="0"/>
        <w:autoSpaceDN w:val="0"/>
        <w:adjustRightInd w:val="0"/>
        <w:jc w:val="both"/>
        <w:rPr>
          <w:sz w:val="20"/>
          <w:szCs w:val="20"/>
        </w:rPr>
      </w:pPr>
      <w:r w:rsidRPr="008120DA">
        <w:rPr>
          <w:sz w:val="20"/>
          <w:szCs w:val="20"/>
        </w:rPr>
        <w:t xml:space="preserve">Titolare </w:t>
      </w:r>
      <w:r w:rsidR="00C923CE">
        <w:rPr>
          <w:sz w:val="20"/>
          <w:szCs w:val="20"/>
        </w:rPr>
        <w:t>del trattamento è il</w:t>
      </w:r>
      <w:r w:rsidRPr="008120DA">
        <w:rPr>
          <w:sz w:val="20"/>
          <w:szCs w:val="20"/>
        </w:rPr>
        <w:t xml:space="preserve"> Sindaco pro-tempore del Comune di Comune di Alba Adriatica, in Via C. Battisti 24, 64011 Alba Adriatica, Tel: 0861/719</w:t>
      </w:r>
      <w:r w:rsidR="00F96502">
        <w:rPr>
          <w:sz w:val="20"/>
          <w:szCs w:val="20"/>
        </w:rPr>
        <w:t>11</w:t>
      </w:r>
      <w:r w:rsidRPr="008120DA">
        <w:rPr>
          <w:sz w:val="20"/>
          <w:szCs w:val="20"/>
        </w:rPr>
        <w:t>1.</w:t>
      </w:r>
    </w:p>
    <w:p w:rsidR="00E40F96" w:rsidRDefault="00E40F96" w:rsidP="00E40F96">
      <w:pPr>
        <w:autoSpaceDE w:val="0"/>
        <w:autoSpaceDN w:val="0"/>
        <w:adjustRightInd w:val="0"/>
        <w:jc w:val="both"/>
        <w:rPr>
          <w:sz w:val="18"/>
          <w:szCs w:val="18"/>
        </w:rPr>
      </w:pPr>
      <w:r>
        <w:rPr>
          <w:sz w:val="18"/>
          <w:szCs w:val="18"/>
        </w:rPr>
        <w:t>Il Responsabile della Protezione dei Dati - RPD/DPO è l’</w:t>
      </w:r>
      <w:r w:rsidR="00F96502">
        <w:rPr>
          <w:sz w:val="18"/>
          <w:szCs w:val="18"/>
        </w:rPr>
        <w:t>A</w:t>
      </w:r>
      <w:r>
        <w:rPr>
          <w:sz w:val="18"/>
          <w:szCs w:val="18"/>
        </w:rPr>
        <w:t xml:space="preserve">vv. Sandro Di Minco, con studio a Loreto Aprutino (PE) </w:t>
      </w:r>
      <w:r w:rsidR="00F96502">
        <w:rPr>
          <w:sz w:val="18"/>
          <w:szCs w:val="18"/>
        </w:rPr>
        <w:t xml:space="preserve">65014, </w:t>
      </w:r>
      <w:r>
        <w:rPr>
          <w:sz w:val="18"/>
          <w:szCs w:val="18"/>
        </w:rPr>
        <w:t xml:space="preserve">in Via Berlinguer </w:t>
      </w:r>
      <w:r w:rsidR="00F96502">
        <w:rPr>
          <w:sz w:val="18"/>
          <w:szCs w:val="18"/>
        </w:rPr>
        <w:t>n.</w:t>
      </w:r>
      <w:r>
        <w:rPr>
          <w:sz w:val="18"/>
          <w:szCs w:val="18"/>
        </w:rPr>
        <w:t>10</w:t>
      </w:r>
      <w:r w:rsidR="00F96502">
        <w:rPr>
          <w:sz w:val="18"/>
          <w:szCs w:val="18"/>
        </w:rPr>
        <w:t>,</w:t>
      </w:r>
      <w:bookmarkStart w:id="0" w:name="_GoBack"/>
      <w:bookmarkEnd w:id="0"/>
      <w:r>
        <w:rPr>
          <w:sz w:val="18"/>
          <w:szCs w:val="18"/>
        </w:rPr>
        <w:br/>
        <w:t>e</w:t>
      </w:r>
      <w:r w:rsidR="00F96502">
        <w:rPr>
          <w:sz w:val="18"/>
          <w:szCs w:val="18"/>
        </w:rPr>
        <w:t>-</w:t>
      </w:r>
      <w:r>
        <w:rPr>
          <w:sz w:val="18"/>
          <w:szCs w:val="18"/>
        </w:rPr>
        <w:t xml:space="preserve">mail </w:t>
      </w:r>
      <w:hyperlink r:id="rId11" w:tgtFrame="_blank" w:history="1">
        <w:r>
          <w:rPr>
            <w:rStyle w:val="Collegamentoipertestuale"/>
            <w:sz w:val="18"/>
            <w:szCs w:val="18"/>
          </w:rPr>
          <w:t>sandro.diminco@studiodiminco.it</w:t>
        </w:r>
      </w:hyperlink>
    </w:p>
    <w:p w:rsidR="008120DA" w:rsidRPr="008120DA" w:rsidRDefault="008120DA" w:rsidP="008120DA">
      <w:pPr>
        <w:autoSpaceDE w:val="0"/>
        <w:autoSpaceDN w:val="0"/>
        <w:adjustRightInd w:val="0"/>
        <w:jc w:val="both"/>
        <w:rPr>
          <w:sz w:val="20"/>
          <w:szCs w:val="20"/>
        </w:rPr>
      </w:pPr>
      <w:r w:rsidRPr="008120DA">
        <w:rPr>
          <w:sz w:val="20"/>
          <w:szCs w:val="20"/>
        </w:rPr>
        <w:t>I dati personali non saranno trasferiti presso paesi terzi o a organizzazioni internazionali.</w:t>
      </w:r>
    </w:p>
    <w:p w:rsidR="008120DA" w:rsidRPr="008120DA" w:rsidRDefault="008120DA" w:rsidP="008120DA">
      <w:pPr>
        <w:autoSpaceDE w:val="0"/>
        <w:autoSpaceDN w:val="0"/>
        <w:adjustRightInd w:val="0"/>
        <w:jc w:val="both"/>
        <w:rPr>
          <w:sz w:val="20"/>
          <w:szCs w:val="20"/>
        </w:rPr>
      </w:pPr>
      <w:r w:rsidRPr="008120DA">
        <w:rPr>
          <w:sz w:val="20"/>
          <w:szCs w:val="20"/>
        </w:rPr>
        <w:t>Il periodo di conservazione dei dati personali è determinato secondo il criterio giuridico collegato alla validità del procedimento amministrativo di cui l’interessato è beneficiario, per un periodo di tempo non superiore a quello necessario agli scopi per i quali essi sono stati raccolti o successivamente trattati.</w:t>
      </w:r>
    </w:p>
    <w:p w:rsidR="008120DA" w:rsidRPr="008120DA" w:rsidRDefault="008120DA" w:rsidP="008120DA">
      <w:pPr>
        <w:autoSpaceDE w:val="0"/>
        <w:autoSpaceDN w:val="0"/>
        <w:adjustRightInd w:val="0"/>
        <w:jc w:val="both"/>
        <w:rPr>
          <w:sz w:val="20"/>
          <w:szCs w:val="20"/>
        </w:rPr>
      </w:pPr>
      <w:r w:rsidRPr="008120DA">
        <w:rPr>
          <w:sz w:val="20"/>
          <w:szCs w:val="20"/>
        </w:rPr>
        <w:t>L’interessato, fatti salvi i dati conferiti obbligatoriamente e detenuti per disposizione di legge al fine di garantire il pubblico servizio, ha il diritto di chiedere al titolare del trattamento l’accesso ai dati personali e la rettifica o la cancellazione degli stessi o la limitazione del trattamento che lo riguardano o di opporsi al loro trattamento, oltre al diritto alla portabilità dei dati ove applicabile.</w:t>
      </w:r>
    </w:p>
    <w:p w:rsidR="008120DA" w:rsidRPr="008120DA" w:rsidRDefault="008120DA" w:rsidP="008120DA">
      <w:pPr>
        <w:autoSpaceDE w:val="0"/>
        <w:autoSpaceDN w:val="0"/>
        <w:adjustRightInd w:val="0"/>
        <w:jc w:val="both"/>
        <w:rPr>
          <w:sz w:val="20"/>
          <w:szCs w:val="20"/>
        </w:rPr>
      </w:pPr>
      <w:r w:rsidRPr="008120DA">
        <w:rPr>
          <w:sz w:val="20"/>
          <w:szCs w:val="20"/>
        </w:rPr>
        <w:t>L’interessato ha il diritto di proporre reclamo a un’autorità di controllo.</w:t>
      </w:r>
    </w:p>
    <w:p w:rsidR="008120DA" w:rsidRPr="008120DA" w:rsidRDefault="008120DA" w:rsidP="008120DA">
      <w:pPr>
        <w:autoSpaceDE w:val="0"/>
        <w:autoSpaceDN w:val="0"/>
        <w:adjustRightInd w:val="0"/>
        <w:jc w:val="both"/>
        <w:rPr>
          <w:sz w:val="20"/>
          <w:szCs w:val="20"/>
        </w:rPr>
      </w:pPr>
      <w:r w:rsidRPr="008120DA">
        <w:rPr>
          <w:sz w:val="20"/>
          <w:szCs w:val="20"/>
        </w:rPr>
        <w:t>Il Titolare del trattamento esclude di trattare ulteriormente i dati personali per una finalità diversa da quella per cui essi sono stati raccolti. In caso si renda necessario un ulteriore trattamento saranno fornite all’interessato informazioni in merito a tale diversa finalità e ogni ulteriore informazione pertinente.</w:t>
      </w:r>
    </w:p>
    <w:p w:rsidR="008120DA" w:rsidRPr="008120DA" w:rsidRDefault="008120DA" w:rsidP="008120DA">
      <w:pPr>
        <w:autoSpaceDE w:val="0"/>
        <w:autoSpaceDN w:val="0"/>
        <w:adjustRightInd w:val="0"/>
        <w:jc w:val="both"/>
        <w:rPr>
          <w:rFonts w:asciiTheme="minorHAnsi" w:hAnsiTheme="minorHAnsi" w:cstheme="minorBidi"/>
          <w:sz w:val="20"/>
          <w:szCs w:val="20"/>
        </w:rPr>
      </w:pPr>
      <w:r w:rsidRPr="008120DA">
        <w:rPr>
          <w:sz w:val="20"/>
          <w:szCs w:val="20"/>
        </w:rPr>
        <w:t>Il Titolare del trattamento non trasferisce i dati personali in paesi terzi o a organizzazioni internazionali.</w:t>
      </w:r>
    </w:p>
    <w:p w:rsidR="009C787D" w:rsidRPr="008120DA" w:rsidRDefault="009C787D" w:rsidP="009B6306">
      <w:pPr>
        <w:spacing w:line="360" w:lineRule="auto"/>
        <w:jc w:val="center"/>
        <w:rPr>
          <w:rFonts w:ascii="Book Antiqua" w:hAnsi="Book Antiqua"/>
          <w:b/>
          <w:color w:val="800000"/>
          <w:sz w:val="20"/>
          <w:szCs w:val="20"/>
        </w:rPr>
      </w:pPr>
    </w:p>
    <w:p w:rsidR="009C787D" w:rsidRDefault="009C787D" w:rsidP="009B6306">
      <w:pPr>
        <w:spacing w:line="360" w:lineRule="auto"/>
        <w:jc w:val="center"/>
        <w:rPr>
          <w:rFonts w:ascii="Book Antiqua" w:hAnsi="Book Antiqua"/>
          <w:b/>
          <w:color w:val="800000"/>
          <w:sz w:val="20"/>
          <w:szCs w:val="20"/>
        </w:rPr>
      </w:pPr>
    </w:p>
    <w:p w:rsidR="008E245D" w:rsidRDefault="008E245D" w:rsidP="008E245D"/>
    <w:p w:rsidR="008E245D" w:rsidRDefault="009B6306" w:rsidP="008E245D">
      <w:r>
        <w:t>Alba Adriatica, lì _________________</w:t>
      </w:r>
    </w:p>
    <w:p w:rsidR="008E245D" w:rsidRDefault="008E245D" w:rsidP="008E245D">
      <w:r>
        <w:tab/>
      </w:r>
      <w:r>
        <w:tab/>
      </w:r>
    </w:p>
    <w:p w:rsidR="009B6306" w:rsidRDefault="009B6306" w:rsidP="008E245D">
      <w:pPr>
        <w:ind w:left="7080"/>
      </w:pPr>
      <w:r>
        <w:t xml:space="preserve">Il </w:t>
      </w:r>
      <w:r w:rsidR="008E245D">
        <w:t>richiedente</w:t>
      </w:r>
      <w:r>
        <w:t xml:space="preserve"> </w:t>
      </w:r>
    </w:p>
    <w:p w:rsidR="009B6306" w:rsidRDefault="009B6306" w:rsidP="009B6306"/>
    <w:p w:rsidR="005A1A42" w:rsidRDefault="008E245D" w:rsidP="008E245D">
      <w:r>
        <w:tab/>
      </w:r>
      <w:r>
        <w:tab/>
      </w:r>
      <w:r>
        <w:tab/>
      </w:r>
      <w:r>
        <w:tab/>
      </w:r>
      <w:r>
        <w:tab/>
      </w:r>
      <w:r>
        <w:tab/>
      </w:r>
      <w:r>
        <w:tab/>
      </w:r>
      <w:r>
        <w:tab/>
      </w:r>
      <w:r>
        <w:tab/>
        <w:t>………………………………..</w:t>
      </w:r>
    </w:p>
    <w:p w:rsidR="005A1A42" w:rsidRDefault="005A1A42" w:rsidP="008E245D"/>
    <w:p w:rsidR="009B6306" w:rsidRPr="008E245D" w:rsidRDefault="00F96502" w:rsidP="008E245D">
      <w:r>
        <w:rPr>
          <w:rFonts w:ascii="Book Antiqua" w:hAnsi="Book Antiqua"/>
          <w:b/>
          <w:noProof/>
          <w:sz w:val="20"/>
          <w:szCs w:val="20"/>
        </w:rPr>
        <w:pict>
          <v:shapetype id="_x0000_t202" coordsize="21600,21600" o:spt="202" path="m,l,21600r21600,l21600,xe">
            <v:stroke joinstyle="miter"/>
            <v:path gradientshapeok="t" o:connecttype="rect"/>
          </v:shapetype>
          <v:shape id="_x0000_s1030" type="#_x0000_t202" style="position:absolute;margin-left:-7.65pt;margin-top:11.95pt;width:421.65pt;height:75.8pt;z-index:-251657216;mso-position-horizontal-relative:text;mso-position-vertical-relative:text" stroked="f">
            <v:textbox style="mso-next-textbox:#_x0000_s1030">
              <w:txbxContent>
                <w:p w:rsidR="00DF0496" w:rsidRPr="00D810A0" w:rsidRDefault="00DF0496" w:rsidP="00DF0496">
                  <w:pPr>
                    <w:rPr>
                      <w:rFonts w:ascii="Book Antiqua" w:hAnsi="Book Antiqua"/>
                      <w:b/>
                      <w:color w:val="0000FF"/>
                      <w:sz w:val="20"/>
                      <w:szCs w:val="20"/>
                    </w:rPr>
                  </w:pPr>
                  <w:r w:rsidRPr="00D810A0">
                    <w:rPr>
                      <w:rFonts w:ascii="Book Antiqua" w:hAnsi="Book Antiqua"/>
                      <w:b/>
                      <w:color w:val="0000FF"/>
                      <w:sz w:val="20"/>
                      <w:szCs w:val="20"/>
                    </w:rPr>
                    <w:t>Art.76 del D.P.R. 28 dicembre 2000 n.445 “Norme penali”</w:t>
                  </w:r>
                </w:p>
                <w:p w:rsidR="00DF0496" w:rsidRPr="00D810A0" w:rsidRDefault="00DF0496" w:rsidP="00DF0496">
                  <w:pPr>
                    <w:numPr>
                      <w:ilvl w:val="0"/>
                      <w:numId w:val="6"/>
                    </w:numPr>
                    <w:rPr>
                      <w:rFonts w:ascii="Book Antiqua" w:hAnsi="Book Antiqua"/>
                      <w:color w:val="333333"/>
                      <w:sz w:val="16"/>
                      <w:szCs w:val="16"/>
                    </w:rPr>
                  </w:pPr>
                  <w:r w:rsidRPr="00D810A0">
                    <w:rPr>
                      <w:rFonts w:ascii="Book Antiqua" w:hAnsi="Book Antiqua"/>
                      <w:color w:val="333333"/>
                      <w:sz w:val="16"/>
                      <w:szCs w:val="16"/>
                    </w:rPr>
                    <w:t>Chiunque rilascia dichiarazioni mendaci, forma atti falsi o ne fa uso nei casi previsti dal presente testo unico è punito ai sensi del codice penale e delle leggi speciali in materia.</w:t>
                  </w:r>
                </w:p>
                <w:p w:rsidR="00DF0496" w:rsidRPr="00D810A0" w:rsidRDefault="00DF0496" w:rsidP="00DF0496">
                  <w:pPr>
                    <w:numPr>
                      <w:ilvl w:val="0"/>
                      <w:numId w:val="6"/>
                    </w:numPr>
                    <w:rPr>
                      <w:rFonts w:ascii="Book Antiqua" w:hAnsi="Book Antiqua"/>
                      <w:color w:val="333333"/>
                      <w:sz w:val="16"/>
                      <w:szCs w:val="16"/>
                    </w:rPr>
                  </w:pPr>
                  <w:r w:rsidRPr="00D810A0">
                    <w:rPr>
                      <w:rFonts w:ascii="Book Antiqua" w:hAnsi="Book Antiqua"/>
                      <w:color w:val="333333"/>
                      <w:sz w:val="16"/>
                      <w:szCs w:val="16"/>
                    </w:rPr>
                    <w:t>L’esibizione di un atto contenente dati non più rispondenti a verità, equivale ad uso di atto falso.</w:t>
                  </w:r>
                </w:p>
                <w:p w:rsidR="00DF0496" w:rsidRPr="00D810A0" w:rsidRDefault="00DF0496" w:rsidP="00DF0496">
                  <w:pPr>
                    <w:numPr>
                      <w:ilvl w:val="0"/>
                      <w:numId w:val="6"/>
                    </w:numPr>
                    <w:rPr>
                      <w:rFonts w:ascii="Book Antiqua" w:hAnsi="Book Antiqua"/>
                      <w:color w:val="333333"/>
                      <w:sz w:val="16"/>
                      <w:szCs w:val="16"/>
                    </w:rPr>
                  </w:pPr>
                  <w:r w:rsidRPr="00D810A0">
                    <w:rPr>
                      <w:rFonts w:ascii="Book Antiqua" w:hAnsi="Book Antiqua"/>
                      <w:color w:val="333333"/>
                      <w:sz w:val="16"/>
                      <w:szCs w:val="16"/>
                    </w:rPr>
                    <w:t>Le dichiarazioni sostitutive rese ai sensi dell’art.46 e 47 e le dichiarazioni rese per conto delle persone indicate nell’art. 4, comma 2, sono considerate come fatte a pubblico ufficiale</w:t>
                  </w:r>
                </w:p>
                <w:p w:rsidR="00DF0496" w:rsidRDefault="00DF0496" w:rsidP="00DF0496"/>
              </w:txbxContent>
            </v:textbox>
          </v:shape>
        </w:pict>
      </w:r>
    </w:p>
    <w:p w:rsidR="009B6306" w:rsidRDefault="009B6306" w:rsidP="009B6306">
      <w:pPr>
        <w:rPr>
          <w:b/>
        </w:rPr>
      </w:pPr>
    </w:p>
    <w:p w:rsidR="008E245D" w:rsidRDefault="008E245D" w:rsidP="009B6306">
      <w:pPr>
        <w:rPr>
          <w:b/>
        </w:rPr>
      </w:pPr>
    </w:p>
    <w:p w:rsidR="008E245D" w:rsidRDefault="008E245D" w:rsidP="009B6306">
      <w:pPr>
        <w:rPr>
          <w:b/>
        </w:rPr>
      </w:pPr>
    </w:p>
    <w:p w:rsidR="008E245D" w:rsidRDefault="008E245D" w:rsidP="009B6306">
      <w:pPr>
        <w:rPr>
          <w:b/>
        </w:rPr>
      </w:pPr>
    </w:p>
    <w:p w:rsidR="008E245D" w:rsidRDefault="008E245D" w:rsidP="009B6306">
      <w:pPr>
        <w:rPr>
          <w:b/>
        </w:rPr>
      </w:pPr>
    </w:p>
    <w:p w:rsidR="008E245D" w:rsidRDefault="008E245D" w:rsidP="009B6306">
      <w:pPr>
        <w:rPr>
          <w:b/>
        </w:rPr>
      </w:pPr>
    </w:p>
    <w:p w:rsidR="008E245D" w:rsidRDefault="008E245D" w:rsidP="009B6306">
      <w:pPr>
        <w:rPr>
          <w:b/>
        </w:rPr>
      </w:pPr>
    </w:p>
    <w:p w:rsidR="00D810A0" w:rsidRDefault="00D810A0" w:rsidP="009B6306">
      <w:pPr>
        <w:rPr>
          <w:b/>
        </w:rPr>
      </w:pPr>
    </w:p>
    <w:p w:rsidR="00D810A0" w:rsidRDefault="00D810A0" w:rsidP="009B6306">
      <w:pPr>
        <w:rPr>
          <w:b/>
        </w:rPr>
      </w:pPr>
    </w:p>
    <w:p w:rsidR="00D810A0" w:rsidRDefault="00D810A0" w:rsidP="009B6306">
      <w:pPr>
        <w:rPr>
          <w:b/>
        </w:rPr>
      </w:pPr>
    </w:p>
    <w:p w:rsidR="00E45323" w:rsidRDefault="00D810A0" w:rsidP="00E45323">
      <w:pPr>
        <w:pStyle w:val="Titolo1"/>
        <w:shd w:val="clear" w:color="auto" w:fill="FFFFFF"/>
        <w:spacing w:before="0" w:beforeAutospacing="0" w:after="0" w:afterAutospacing="0"/>
        <w:ind w:right="692"/>
        <w:jc w:val="center"/>
        <w:textAlignment w:val="baseline"/>
        <w:rPr>
          <w:rFonts w:ascii="Constantia" w:hAnsi="Constantia"/>
          <w:color w:val="0000FF"/>
          <w:sz w:val="22"/>
          <w:szCs w:val="22"/>
        </w:rPr>
      </w:pPr>
      <w:r>
        <w:rPr>
          <w:rFonts w:ascii="Constantia" w:hAnsi="Constantia"/>
          <w:color w:val="0000FF"/>
          <w:sz w:val="22"/>
          <w:szCs w:val="22"/>
        </w:rPr>
        <w:br w:type="page"/>
      </w:r>
    </w:p>
    <w:p w:rsidR="00D810A0" w:rsidRDefault="008E245D" w:rsidP="00E45323">
      <w:pPr>
        <w:pStyle w:val="Titolo1"/>
        <w:shd w:val="clear" w:color="auto" w:fill="FFFFFF"/>
        <w:spacing w:before="0" w:beforeAutospacing="0" w:after="0" w:afterAutospacing="0"/>
        <w:ind w:right="512"/>
        <w:jc w:val="center"/>
        <w:textAlignment w:val="baseline"/>
        <w:rPr>
          <w:rFonts w:ascii="Constantia" w:hAnsi="Constantia"/>
          <w:color w:val="0000FF"/>
          <w:sz w:val="22"/>
          <w:szCs w:val="22"/>
        </w:rPr>
      </w:pPr>
      <w:r>
        <w:rPr>
          <w:rFonts w:ascii="Constantia" w:hAnsi="Constantia"/>
          <w:noProof/>
          <w:color w:val="0000FF"/>
          <w:sz w:val="22"/>
          <w:szCs w:val="22"/>
        </w:rPr>
        <w:lastRenderedPageBreak/>
        <w:drawing>
          <wp:anchor distT="0" distB="0" distL="114300" distR="114300" simplePos="0" relativeHeight="251657216" behindDoc="1" locked="0" layoutInCell="1" allowOverlap="1">
            <wp:simplePos x="0" y="0"/>
            <wp:positionH relativeFrom="column">
              <wp:posOffset>6515100</wp:posOffset>
            </wp:positionH>
            <wp:positionV relativeFrom="paragraph">
              <wp:posOffset>-285115</wp:posOffset>
            </wp:positionV>
            <wp:extent cx="457200" cy="450850"/>
            <wp:effectExtent l="19050" t="0" r="0" b="0"/>
            <wp:wrapNone/>
            <wp:docPr id="11" name="Immagine 11"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emma"/>
                    <pic:cNvPicPr>
                      <a:picLocks noChangeAspect="1" noChangeArrowheads="1"/>
                    </pic:cNvPicPr>
                  </pic:nvPicPr>
                  <pic:blipFill>
                    <a:blip r:embed="rId8" cstate="print"/>
                    <a:srcRect/>
                    <a:stretch>
                      <a:fillRect/>
                    </a:stretch>
                  </pic:blipFill>
                  <pic:spPr bwMode="auto">
                    <a:xfrm>
                      <a:off x="0" y="0"/>
                      <a:ext cx="457200" cy="450850"/>
                    </a:xfrm>
                    <a:prstGeom prst="rect">
                      <a:avLst/>
                    </a:prstGeom>
                    <a:noFill/>
                    <a:ln w="9525">
                      <a:noFill/>
                      <a:miter lim="800000"/>
                      <a:headEnd/>
                      <a:tailEnd/>
                    </a:ln>
                  </pic:spPr>
                </pic:pic>
              </a:graphicData>
            </a:graphic>
          </wp:anchor>
        </w:drawing>
      </w:r>
      <w:r w:rsidR="00D810A0">
        <w:rPr>
          <w:rFonts w:ascii="Constantia" w:hAnsi="Constantia"/>
          <w:color w:val="0000FF"/>
          <w:sz w:val="22"/>
          <w:szCs w:val="22"/>
        </w:rPr>
        <w:t xml:space="preserve">INFORMAZIONI SU </w:t>
      </w:r>
      <w:r w:rsidR="00D810A0" w:rsidRPr="00D364DB">
        <w:rPr>
          <w:rFonts w:ascii="Constantia" w:hAnsi="Constantia"/>
          <w:color w:val="0000FF"/>
          <w:sz w:val="22"/>
          <w:szCs w:val="22"/>
        </w:rPr>
        <w:t>ASSEGNO MATERNITÀ</w:t>
      </w:r>
    </w:p>
    <w:p w:rsidR="00807FA1" w:rsidRPr="00E45323" w:rsidRDefault="008E245D" w:rsidP="00E45323">
      <w:pPr>
        <w:pStyle w:val="Titolo1"/>
        <w:shd w:val="clear" w:color="auto" w:fill="FFFFFF"/>
        <w:spacing w:before="0" w:beforeAutospacing="0" w:after="0" w:afterAutospacing="0"/>
        <w:jc w:val="both"/>
        <w:textAlignment w:val="baseline"/>
        <w:rPr>
          <w:rFonts w:ascii="Book Antiqua" w:hAnsi="Book Antiqua"/>
          <w:color w:val="FF0000"/>
          <w:sz w:val="22"/>
          <w:szCs w:val="22"/>
        </w:rPr>
      </w:pPr>
      <w:r>
        <w:rPr>
          <w:rFonts w:ascii="Book Antiqua" w:hAnsi="Book Antiqua"/>
          <w:noProof/>
          <w:color w:val="FF0000"/>
          <w:sz w:val="22"/>
          <w:szCs w:val="22"/>
        </w:rPr>
        <w:drawing>
          <wp:anchor distT="0" distB="0" distL="114300" distR="114300" simplePos="0" relativeHeight="251656192" behindDoc="1" locked="0" layoutInCell="1" allowOverlap="1">
            <wp:simplePos x="0" y="0"/>
            <wp:positionH relativeFrom="column">
              <wp:posOffset>0</wp:posOffset>
            </wp:positionH>
            <wp:positionV relativeFrom="paragraph">
              <wp:posOffset>-285115</wp:posOffset>
            </wp:positionV>
            <wp:extent cx="457200" cy="450850"/>
            <wp:effectExtent l="19050" t="0" r="0" b="0"/>
            <wp:wrapNone/>
            <wp:docPr id="10" name="Immagine 10"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emma"/>
                    <pic:cNvPicPr>
                      <a:picLocks noChangeAspect="1" noChangeArrowheads="1"/>
                    </pic:cNvPicPr>
                  </pic:nvPicPr>
                  <pic:blipFill>
                    <a:blip r:embed="rId8" cstate="print"/>
                    <a:srcRect/>
                    <a:stretch>
                      <a:fillRect/>
                    </a:stretch>
                  </pic:blipFill>
                  <pic:spPr bwMode="auto">
                    <a:xfrm>
                      <a:off x="0" y="0"/>
                      <a:ext cx="457200" cy="450850"/>
                    </a:xfrm>
                    <a:prstGeom prst="rect">
                      <a:avLst/>
                    </a:prstGeom>
                    <a:noFill/>
                    <a:ln w="9525">
                      <a:noFill/>
                      <a:miter lim="800000"/>
                      <a:headEnd/>
                      <a:tailEnd/>
                    </a:ln>
                  </pic:spPr>
                </pic:pic>
              </a:graphicData>
            </a:graphic>
          </wp:anchor>
        </w:drawing>
      </w:r>
      <w:r w:rsidR="00807FA1" w:rsidRPr="00E45323">
        <w:rPr>
          <w:rFonts w:ascii="Book Antiqua" w:hAnsi="Book Antiqua"/>
          <w:color w:val="FF0000"/>
          <w:sz w:val="22"/>
          <w:szCs w:val="22"/>
        </w:rPr>
        <w:t>Ai fini della concessione dell’assegno di maternità di base concesso dai Comuni (art.74 del D.Lgs. 26 marzo 2001, n.151 già art.66 L.448/1998 – D.P.C.M. 452/2000, artt.10 e ss.) la richiedente deve soddisfare uno dei seguenti requisiti:</w:t>
      </w:r>
    </w:p>
    <w:p w:rsidR="00807FA1" w:rsidRPr="00807FA1" w:rsidRDefault="00807FA1" w:rsidP="00807FA1">
      <w:pPr>
        <w:numPr>
          <w:ilvl w:val="0"/>
          <w:numId w:val="12"/>
        </w:numPr>
        <w:jc w:val="both"/>
        <w:rPr>
          <w:rFonts w:ascii="Book Antiqua" w:hAnsi="Book Antiqua"/>
          <w:color w:val="800000"/>
          <w:sz w:val="20"/>
          <w:szCs w:val="20"/>
        </w:rPr>
      </w:pPr>
      <w:r w:rsidRPr="00807FA1">
        <w:rPr>
          <w:rFonts w:ascii="Book Antiqua" w:hAnsi="Book Antiqua"/>
          <w:color w:val="800000"/>
          <w:sz w:val="20"/>
          <w:szCs w:val="20"/>
        </w:rPr>
        <w:t xml:space="preserve">essere cittadina italiana o comunitaria; </w:t>
      </w:r>
    </w:p>
    <w:p w:rsidR="00807FA1" w:rsidRPr="00807FA1" w:rsidRDefault="00807FA1" w:rsidP="00807FA1">
      <w:pPr>
        <w:numPr>
          <w:ilvl w:val="0"/>
          <w:numId w:val="12"/>
        </w:numPr>
        <w:jc w:val="both"/>
        <w:rPr>
          <w:rFonts w:ascii="Book Antiqua" w:hAnsi="Book Antiqua"/>
          <w:color w:val="800000"/>
          <w:sz w:val="20"/>
          <w:szCs w:val="20"/>
        </w:rPr>
      </w:pPr>
      <w:r w:rsidRPr="00807FA1">
        <w:rPr>
          <w:rFonts w:ascii="Book Antiqua" w:hAnsi="Book Antiqua"/>
          <w:color w:val="800000"/>
          <w:sz w:val="20"/>
          <w:szCs w:val="20"/>
        </w:rPr>
        <w:t xml:space="preserve">essere cittadina non comunitaria residente in Italia in possesso della carta di soggiorno di cui all’art.9 del D.lgs 25 luglio 1998, n.286, oggi sostituita dal “permesso di soggiorno CE per soggiornanti di lungo periodo” (art.1 del D.Lgs. 8 gennaio 2007, n.3); </w:t>
      </w:r>
    </w:p>
    <w:p w:rsidR="00807FA1" w:rsidRPr="00807FA1" w:rsidRDefault="00807FA1" w:rsidP="00807FA1">
      <w:pPr>
        <w:numPr>
          <w:ilvl w:val="0"/>
          <w:numId w:val="12"/>
        </w:numPr>
        <w:jc w:val="both"/>
        <w:rPr>
          <w:rFonts w:ascii="Book Antiqua" w:hAnsi="Book Antiqua"/>
          <w:color w:val="800000"/>
          <w:sz w:val="20"/>
          <w:szCs w:val="20"/>
        </w:rPr>
      </w:pPr>
      <w:r w:rsidRPr="00807FA1">
        <w:rPr>
          <w:rFonts w:ascii="Book Antiqua" w:hAnsi="Book Antiqua"/>
          <w:color w:val="800000"/>
          <w:sz w:val="20"/>
          <w:szCs w:val="20"/>
        </w:rPr>
        <w:t xml:space="preserve">essere cittadina non comunitaria ma in possesso della “carta di soggiorno per i familiari del cittadino comunitario non aventi la cittadinanza di uno Stato membro dell’Unione europea”; </w:t>
      </w:r>
    </w:p>
    <w:p w:rsidR="00807FA1" w:rsidRPr="00807FA1" w:rsidRDefault="00807FA1" w:rsidP="00807FA1">
      <w:pPr>
        <w:numPr>
          <w:ilvl w:val="0"/>
          <w:numId w:val="12"/>
        </w:numPr>
        <w:jc w:val="both"/>
        <w:rPr>
          <w:rFonts w:ascii="Book Antiqua" w:hAnsi="Book Antiqua"/>
          <w:color w:val="800000"/>
          <w:sz w:val="20"/>
          <w:szCs w:val="20"/>
        </w:rPr>
      </w:pPr>
      <w:r w:rsidRPr="00807FA1">
        <w:rPr>
          <w:rFonts w:ascii="Book Antiqua" w:hAnsi="Book Antiqua"/>
          <w:color w:val="800000"/>
          <w:sz w:val="20"/>
          <w:szCs w:val="20"/>
        </w:rPr>
        <w:t xml:space="preserve">essere cittadina in possesso della “carta di soggiorno permanente per i familiari non aventi la cittadinanza di uno Stato membro” (artt. 10 e 17 del D.Lgs. 6 febbraio 2007, n.30); </w:t>
      </w:r>
    </w:p>
    <w:p w:rsidR="00807FA1" w:rsidRPr="00807FA1" w:rsidRDefault="00807FA1" w:rsidP="00807FA1">
      <w:pPr>
        <w:numPr>
          <w:ilvl w:val="0"/>
          <w:numId w:val="12"/>
        </w:numPr>
        <w:jc w:val="both"/>
        <w:rPr>
          <w:rFonts w:ascii="Book Antiqua" w:hAnsi="Book Antiqua"/>
          <w:color w:val="800000"/>
          <w:sz w:val="20"/>
          <w:szCs w:val="20"/>
        </w:rPr>
      </w:pPr>
      <w:r w:rsidRPr="00807FA1">
        <w:rPr>
          <w:rFonts w:ascii="Book Antiqua" w:hAnsi="Book Antiqua"/>
          <w:color w:val="800000"/>
          <w:sz w:val="20"/>
          <w:szCs w:val="20"/>
        </w:rPr>
        <w:t xml:space="preserve">essere cittadina straniera in possesso dello status di rifugiato politico (art.27 del D.Lgs. 19 novembre 2007, n.251). </w:t>
      </w:r>
    </w:p>
    <w:p w:rsidR="00807FA1" w:rsidRDefault="00807FA1" w:rsidP="002A5658">
      <w:pPr>
        <w:pStyle w:val="NormaleWeb"/>
        <w:spacing w:before="0" w:beforeAutospacing="0" w:after="0" w:afterAutospacing="0"/>
        <w:jc w:val="both"/>
        <w:textAlignment w:val="baseline"/>
        <w:rPr>
          <w:rFonts w:ascii="Book Antiqua" w:hAnsi="Book Antiqua" w:cs="Arial"/>
          <w:color w:val="333399"/>
          <w:sz w:val="18"/>
          <w:szCs w:val="18"/>
        </w:rPr>
      </w:pPr>
    </w:p>
    <w:p w:rsidR="00D810A0" w:rsidRPr="00D364DB" w:rsidRDefault="00D810A0" w:rsidP="002A5658">
      <w:pPr>
        <w:pStyle w:val="NormaleWeb"/>
        <w:spacing w:before="0" w:beforeAutospacing="0" w:after="0" w:afterAutospacing="0"/>
        <w:jc w:val="both"/>
        <w:textAlignment w:val="baseline"/>
        <w:rPr>
          <w:rFonts w:ascii="Book Antiqua" w:hAnsi="Book Antiqua" w:cs="Arial"/>
          <w:color w:val="333399"/>
          <w:sz w:val="18"/>
          <w:szCs w:val="18"/>
        </w:rPr>
      </w:pPr>
      <w:r w:rsidRPr="00D364DB">
        <w:rPr>
          <w:rFonts w:ascii="Book Antiqua" w:hAnsi="Book Antiqua" w:cs="Arial"/>
          <w:color w:val="333399"/>
          <w:sz w:val="18"/>
          <w:szCs w:val="18"/>
        </w:rPr>
        <w:t>L’assegno di maternità è un assegno erogato dall’INPS ,alle madri italiane, comunitarie o extracomunitarie in possesso di carta di soggiorno, residenti nel Comune di Alba Adriatica che hanno avuto un figlio nel corso del corrente anno o per ogni minore entrato nella famiglia anagrafica, in caso di affidamento preadottivo o adozione senza affidamento.</w:t>
      </w:r>
      <w:r w:rsidRPr="00D364DB">
        <w:rPr>
          <w:rFonts w:ascii="Book Antiqua" w:hAnsi="Book Antiqua" w:cs="Arial"/>
          <w:color w:val="333399"/>
          <w:sz w:val="18"/>
          <w:szCs w:val="18"/>
        </w:rPr>
        <w:br/>
        <w:t>Per avere diritto all’assegno non devono essere beneficiarie di trattamento previdenziale o economico di maternità o essere beneficiarie di trattamento previdenziale o economico inferiore a Euro 1.672,65 (Euro 34.873,24 mensile per 5 mesi).</w:t>
      </w:r>
      <w:r w:rsidRPr="00D364DB">
        <w:rPr>
          <w:rFonts w:ascii="Book Antiqua" w:hAnsi="Book Antiqua" w:cs="Arial"/>
          <w:color w:val="333399"/>
          <w:sz w:val="18"/>
          <w:szCs w:val="18"/>
        </w:rPr>
        <w:br/>
        <w:t>Inoltre il reddito annuo del nucleo famigliare, calcolato sulla base dell’Indicatore della Situazione Economica – ISE, non deve essere superiore ai limiti fissati dalla normativa vigente e diversi in base al numero dei componenti del nucleo familiare (Euro 34.783,24 per nuclei familiari di 3 persone – coefficente 2,04).</w:t>
      </w:r>
    </w:p>
    <w:p w:rsidR="00D810A0" w:rsidRPr="00D364DB" w:rsidRDefault="00D810A0" w:rsidP="002A5658">
      <w:pPr>
        <w:pStyle w:val="NormaleWeb"/>
        <w:spacing w:before="0" w:beforeAutospacing="0" w:after="0" w:afterAutospacing="0"/>
        <w:jc w:val="both"/>
        <w:textAlignment w:val="baseline"/>
        <w:rPr>
          <w:rStyle w:val="Enfasigrassetto"/>
          <w:rFonts w:ascii="Book Antiqua" w:hAnsi="Book Antiqua" w:cs="Arial"/>
          <w:color w:val="333399"/>
          <w:sz w:val="18"/>
          <w:szCs w:val="18"/>
          <w:bdr w:val="none" w:sz="0" w:space="0" w:color="auto" w:frame="1"/>
        </w:rPr>
      </w:pPr>
    </w:p>
    <w:p w:rsidR="00D810A0" w:rsidRDefault="00D810A0" w:rsidP="002A5658">
      <w:pPr>
        <w:pStyle w:val="NormaleWeb"/>
        <w:spacing w:before="0" w:beforeAutospacing="0" w:after="0" w:afterAutospacing="0"/>
        <w:jc w:val="both"/>
        <w:textAlignment w:val="baseline"/>
        <w:rPr>
          <w:rStyle w:val="Enfasigrassetto"/>
          <w:rFonts w:ascii="Book Antiqua" w:hAnsi="Book Antiqua" w:cs="Arial"/>
          <w:color w:val="FF0000"/>
          <w:sz w:val="18"/>
          <w:szCs w:val="18"/>
          <w:bdr w:val="none" w:sz="0" w:space="0" w:color="auto" w:frame="1"/>
        </w:rPr>
      </w:pPr>
      <w:r w:rsidRPr="00D364DB">
        <w:rPr>
          <w:rStyle w:val="Enfasigrassetto"/>
          <w:rFonts w:ascii="Book Antiqua" w:hAnsi="Book Antiqua" w:cs="Arial"/>
          <w:color w:val="FF0000"/>
          <w:sz w:val="18"/>
          <w:szCs w:val="18"/>
          <w:bdr w:val="none" w:sz="0" w:space="0" w:color="auto" w:frame="1"/>
        </w:rPr>
        <w:t>A seguito del D.L. 201/2011 che impone alle pubbliche amministrazioni il divieto di effettuare pagamenti in contanti superiori ai 1.000,00 euro, pertanto, per importi superiori a 1.000,00 euro, è necessario richiedere il pagamento tramite Bonifico Bancario o Libretto Postale.</w:t>
      </w:r>
    </w:p>
    <w:p w:rsidR="00272E67" w:rsidRPr="00272E67" w:rsidRDefault="00272E67" w:rsidP="002A5658">
      <w:pPr>
        <w:pStyle w:val="NormaleWeb"/>
        <w:spacing w:before="0" w:beforeAutospacing="0" w:after="0" w:afterAutospacing="0"/>
        <w:jc w:val="both"/>
        <w:textAlignment w:val="baseline"/>
        <w:rPr>
          <w:rFonts w:ascii="Book Antiqua" w:hAnsi="Book Antiqua" w:cs="Arial"/>
          <w:color w:val="FF0000"/>
          <w:sz w:val="16"/>
          <w:szCs w:val="16"/>
        </w:rPr>
      </w:pPr>
    </w:p>
    <w:p w:rsidR="00272E67" w:rsidRPr="00272E67" w:rsidRDefault="00272E67" w:rsidP="00272E67">
      <w:pPr>
        <w:pStyle w:val="NormaleWeb"/>
        <w:spacing w:before="0" w:beforeAutospacing="0" w:after="0" w:afterAutospacing="0"/>
        <w:jc w:val="both"/>
        <w:textAlignment w:val="baseline"/>
        <w:rPr>
          <w:rFonts w:ascii="Book Antiqua" w:hAnsi="Book Antiqua" w:cs="Arial"/>
          <w:color w:val="FF0000"/>
          <w:sz w:val="18"/>
          <w:szCs w:val="18"/>
        </w:rPr>
      </w:pPr>
      <w:r w:rsidRPr="00272E67">
        <w:rPr>
          <w:rStyle w:val="Enfasigrassetto"/>
          <w:rFonts w:ascii="Book Antiqua" w:hAnsi="Book Antiqua" w:cs="Arial"/>
          <w:color w:val="FF0000"/>
          <w:sz w:val="18"/>
          <w:szCs w:val="18"/>
          <w:highlight w:val="yellow"/>
          <w:bdr w:val="none" w:sz="0" w:space="0" w:color="auto" w:frame="1"/>
        </w:rPr>
        <w:t>TERMINI DI PRESENTAZIONE</w:t>
      </w:r>
    </w:p>
    <w:p w:rsidR="00D810A0" w:rsidRDefault="00272E67" w:rsidP="00272E67">
      <w:pPr>
        <w:pStyle w:val="NormaleWeb"/>
        <w:spacing w:before="0" w:beforeAutospacing="0" w:after="0" w:afterAutospacing="0"/>
        <w:jc w:val="both"/>
        <w:textAlignment w:val="baseline"/>
        <w:rPr>
          <w:rFonts w:ascii="Book Antiqua" w:hAnsi="Book Antiqua" w:cs="Arial"/>
          <w:b/>
          <w:color w:val="333399"/>
          <w:sz w:val="18"/>
          <w:szCs w:val="18"/>
        </w:rPr>
      </w:pPr>
      <w:r w:rsidRPr="00272E67">
        <w:rPr>
          <w:rFonts w:ascii="Book Antiqua" w:hAnsi="Book Antiqua" w:cs="Arial"/>
          <w:b/>
          <w:color w:val="333399"/>
          <w:sz w:val="18"/>
          <w:szCs w:val="18"/>
        </w:rPr>
        <w:t>La domanda va presentata presso l’Ufficio Protocollo dell’Ente, entro i 6 mesi successivi la nascita bambino.</w:t>
      </w:r>
    </w:p>
    <w:p w:rsidR="00272E67" w:rsidRPr="00272E67" w:rsidRDefault="00272E67" w:rsidP="00272E67">
      <w:pPr>
        <w:pStyle w:val="NormaleWeb"/>
        <w:spacing w:before="0" w:beforeAutospacing="0" w:after="0" w:afterAutospacing="0"/>
        <w:jc w:val="both"/>
        <w:textAlignment w:val="baseline"/>
        <w:rPr>
          <w:rFonts w:ascii="Book Antiqua" w:hAnsi="Book Antiqua" w:cs="Arial"/>
          <w:b/>
          <w:color w:val="333399"/>
          <w:sz w:val="18"/>
          <w:szCs w:val="18"/>
        </w:rPr>
      </w:pPr>
    </w:p>
    <w:p w:rsidR="00D810A0" w:rsidRPr="00D364DB" w:rsidRDefault="00D810A0" w:rsidP="00D810A0">
      <w:pPr>
        <w:pStyle w:val="NormaleWeb"/>
        <w:spacing w:before="0" w:beforeAutospacing="0" w:after="0" w:afterAutospacing="0" w:line="360" w:lineRule="auto"/>
        <w:jc w:val="both"/>
        <w:textAlignment w:val="baseline"/>
        <w:rPr>
          <w:rFonts w:ascii="Book Antiqua" w:hAnsi="Book Antiqua" w:cs="Arial"/>
          <w:b/>
          <w:color w:val="993366"/>
          <w:sz w:val="18"/>
          <w:szCs w:val="18"/>
        </w:rPr>
      </w:pPr>
      <w:r w:rsidRPr="00D364DB">
        <w:rPr>
          <w:rFonts w:ascii="Book Antiqua" w:hAnsi="Book Antiqua" w:cs="Arial"/>
          <w:b/>
          <w:color w:val="993366"/>
          <w:sz w:val="18"/>
          <w:szCs w:val="18"/>
        </w:rPr>
        <w:t>L’ASSEGNO DI MATERNITÀ PUÒ ESSERE RICHIESTO ANCHE DAL PADRE NEI SEGUENTI CASI:</w:t>
      </w:r>
    </w:p>
    <w:p w:rsidR="00D810A0" w:rsidRPr="00D364DB" w:rsidRDefault="00D810A0" w:rsidP="00D810A0">
      <w:pPr>
        <w:numPr>
          <w:ilvl w:val="0"/>
          <w:numId w:val="10"/>
        </w:numPr>
        <w:ind w:left="1077" w:hanging="357"/>
        <w:jc w:val="both"/>
        <w:textAlignment w:val="baseline"/>
        <w:rPr>
          <w:rFonts w:ascii="Book Antiqua" w:hAnsi="Book Antiqua" w:cs="Arial"/>
          <w:color w:val="333399"/>
          <w:sz w:val="18"/>
          <w:szCs w:val="18"/>
        </w:rPr>
      </w:pPr>
      <w:r w:rsidRPr="00D364DB">
        <w:rPr>
          <w:rFonts w:ascii="Book Antiqua" w:hAnsi="Book Antiqua" w:cs="Arial"/>
          <w:color w:val="333399"/>
          <w:sz w:val="18"/>
          <w:szCs w:val="18"/>
        </w:rPr>
        <w:t>in caso di abbandono del figlio da parte della madre o di affidamento esclusivo del figlio al padre, a condizione che la madre risulti regolarmente soggiornante e residente nel territorio dello Stato al momento del parto e che il figlio sia stato riconosciuto dal padre, si trovi presso la famiglia anagrafica di lui e sia soggetto alla sua potestà e, comunque, non sia in affidamento presso terzi;</w:t>
      </w:r>
    </w:p>
    <w:p w:rsidR="00D810A0" w:rsidRPr="00D364DB" w:rsidRDefault="00D810A0" w:rsidP="00D810A0">
      <w:pPr>
        <w:numPr>
          <w:ilvl w:val="0"/>
          <w:numId w:val="10"/>
        </w:numPr>
        <w:ind w:left="1077" w:hanging="357"/>
        <w:jc w:val="both"/>
        <w:textAlignment w:val="baseline"/>
        <w:rPr>
          <w:rFonts w:ascii="Book Antiqua" w:hAnsi="Book Antiqua" w:cs="Arial"/>
          <w:color w:val="333399"/>
          <w:sz w:val="18"/>
          <w:szCs w:val="18"/>
        </w:rPr>
      </w:pPr>
      <w:r w:rsidRPr="00D364DB">
        <w:rPr>
          <w:rFonts w:ascii="Book Antiqua" w:hAnsi="Book Antiqua" w:cs="Arial"/>
          <w:color w:val="333399"/>
          <w:sz w:val="18"/>
          <w:szCs w:val="18"/>
        </w:rPr>
        <w:t>in caso di decesso della madre del neonato (vedi articolo 11 del Decreto del Presidente del Consiglio dei Ministri del 21/12/2000 n. 452)</w:t>
      </w:r>
    </w:p>
    <w:p w:rsidR="00D810A0" w:rsidRPr="00D364DB" w:rsidRDefault="00D810A0" w:rsidP="00D810A0">
      <w:pPr>
        <w:pStyle w:val="NormaleWeb"/>
        <w:numPr>
          <w:ilvl w:val="0"/>
          <w:numId w:val="10"/>
        </w:numPr>
        <w:spacing w:before="0" w:beforeAutospacing="0" w:after="0" w:afterAutospacing="0"/>
        <w:ind w:left="1077" w:hanging="357"/>
        <w:jc w:val="both"/>
        <w:textAlignment w:val="baseline"/>
        <w:rPr>
          <w:rFonts w:ascii="Book Antiqua" w:hAnsi="Book Antiqua" w:cs="Arial"/>
          <w:color w:val="333399"/>
          <w:sz w:val="18"/>
          <w:szCs w:val="18"/>
        </w:rPr>
      </w:pPr>
      <w:r w:rsidRPr="00D364DB">
        <w:rPr>
          <w:rFonts w:ascii="Book Antiqua" w:hAnsi="Book Antiqua" w:cs="Arial"/>
          <w:color w:val="333399"/>
          <w:sz w:val="18"/>
          <w:szCs w:val="18"/>
        </w:rPr>
        <w:t>Occorre che il padre, al momento della nascita del figlio, sia:</w:t>
      </w:r>
    </w:p>
    <w:p w:rsidR="00D810A0" w:rsidRPr="00D364DB" w:rsidRDefault="00D810A0" w:rsidP="00D810A0">
      <w:pPr>
        <w:numPr>
          <w:ilvl w:val="0"/>
          <w:numId w:val="10"/>
        </w:numPr>
        <w:ind w:left="1077" w:hanging="357"/>
        <w:jc w:val="both"/>
        <w:textAlignment w:val="baseline"/>
        <w:rPr>
          <w:rFonts w:ascii="Book Antiqua" w:hAnsi="Book Antiqua" w:cs="Arial"/>
          <w:color w:val="333399"/>
          <w:sz w:val="18"/>
          <w:szCs w:val="18"/>
        </w:rPr>
      </w:pPr>
      <w:r w:rsidRPr="00D364DB">
        <w:rPr>
          <w:rFonts w:ascii="Book Antiqua" w:hAnsi="Book Antiqua" w:cs="Arial"/>
          <w:color w:val="333399"/>
          <w:sz w:val="18"/>
          <w:szCs w:val="18"/>
        </w:rPr>
        <w:t>cittadino italiano</w:t>
      </w:r>
    </w:p>
    <w:p w:rsidR="00D810A0" w:rsidRPr="00D364DB" w:rsidRDefault="00D810A0" w:rsidP="00D810A0">
      <w:pPr>
        <w:numPr>
          <w:ilvl w:val="0"/>
          <w:numId w:val="10"/>
        </w:numPr>
        <w:ind w:left="1077" w:hanging="357"/>
        <w:jc w:val="both"/>
        <w:textAlignment w:val="baseline"/>
        <w:rPr>
          <w:rFonts w:ascii="Book Antiqua" w:hAnsi="Book Antiqua" w:cs="Arial"/>
          <w:color w:val="333399"/>
          <w:sz w:val="18"/>
          <w:szCs w:val="18"/>
        </w:rPr>
      </w:pPr>
      <w:r w:rsidRPr="00D364DB">
        <w:rPr>
          <w:rFonts w:ascii="Book Antiqua" w:hAnsi="Book Antiqua" w:cs="Arial"/>
          <w:color w:val="333399"/>
          <w:sz w:val="18"/>
          <w:szCs w:val="18"/>
        </w:rPr>
        <w:t>cittadino di un Paese comunitario o extracomunitario in possesso di Carta di Soggiorno al momento della domanda. Sulla carta di soggiorno del padre devono essere riportati anche i dati del bambino.</w:t>
      </w:r>
    </w:p>
    <w:p w:rsidR="00D810A0" w:rsidRPr="00D364DB" w:rsidRDefault="00D810A0" w:rsidP="00D810A0">
      <w:pPr>
        <w:numPr>
          <w:ilvl w:val="0"/>
          <w:numId w:val="10"/>
        </w:numPr>
        <w:ind w:left="1077" w:hanging="357"/>
        <w:jc w:val="both"/>
        <w:textAlignment w:val="baseline"/>
        <w:rPr>
          <w:rFonts w:ascii="Book Antiqua" w:hAnsi="Book Antiqua" w:cs="Arial"/>
          <w:color w:val="333399"/>
          <w:sz w:val="18"/>
          <w:szCs w:val="18"/>
        </w:rPr>
      </w:pPr>
      <w:r w:rsidRPr="00D364DB">
        <w:rPr>
          <w:rFonts w:ascii="Book Antiqua" w:hAnsi="Book Antiqua" w:cs="Arial"/>
          <w:color w:val="333399"/>
          <w:sz w:val="18"/>
          <w:szCs w:val="18"/>
        </w:rPr>
        <w:t>essere residente ad Alba Adriatica.</w:t>
      </w:r>
    </w:p>
    <w:p w:rsidR="00D810A0" w:rsidRPr="00D364DB" w:rsidRDefault="00D810A0" w:rsidP="00D810A0">
      <w:pPr>
        <w:pStyle w:val="NormaleWeb"/>
        <w:spacing w:before="0" w:beforeAutospacing="0" w:after="0" w:afterAutospacing="0" w:line="360" w:lineRule="auto"/>
        <w:jc w:val="both"/>
        <w:textAlignment w:val="baseline"/>
        <w:rPr>
          <w:rFonts w:ascii="Book Antiqua" w:hAnsi="Book Antiqua" w:cs="Arial"/>
          <w:color w:val="333399"/>
          <w:sz w:val="18"/>
          <w:szCs w:val="18"/>
        </w:rPr>
      </w:pPr>
    </w:p>
    <w:p w:rsidR="00D810A0" w:rsidRPr="00D364DB" w:rsidRDefault="00D810A0" w:rsidP="002A5658">
      <w:pPr>
        <w:pStyle w:val="NormaleWeb"/>
        <w:spacing w:before="0" w:beforeAutospacing="0" w:after="0" w:afterAutospacing="0"/>
        <w:jc w:val="both"/>
        <w:textAlignment w:val="baseline"/>
        <w:rPr>
          <w:rFonts w:ascii="Book Antiqua" w:hAnsi="Book Antiqua" w:cs="Arial"/>
          <w:color w:val="333399"/>
          <w:sz w:val="18"/>
          <w:szCs w:val="18"/>
        </w:rPr>
      </w:pPr>
      <w:r w:rsidRPr="00D364DB">
        <w:rPr>
          <w:rFonts w:ascii="Book Antiqua" w:hAnsi="Book Antiqua" w:cs="Arial"/>
          <w:color w:val="333399"/>
          <w:sz w:val="18"/>
          <w:szCs w:val="18"/>
        </w:rPr>
        <w:t>La domanda può essere presentata dalla mamma se maggiorenne o dai genitori della stessa ( se minorenne) o dal coniuge qualora anch’esso maggiorenne.</w:t>
      </w:r>
    </w:p>
    <w:p w:rsidR="00D810A0" w:rsidRPr="00D364DB" w:rsidRDefault="00D810A0" w:rsidP="002A5658">
      <w:pPr>
        <w:pStyle w:val="NormaleWeb"/>
        <w:spacing w:before="0" w:beforeAutospacing="0" w:after="0" w:afterAutospacing="0"/>
        <w:jc w:val="both"/>
        <w:textAlignment w:val="baseline"/>
        <w:rPr>
          <w:rFonts w:ascii="Book Antiqua" w:hAnsi="Book Antiqua" w:cs="Arial"/>
          <w:color w:val="333399"/>
          <w:sz w:val="18"/>
          <w:szCs w:val="18"/>
        </w:rPr>
      </w:pPr>
      <w:r w:rsidRPr="00D364DB">
        <w:rPr>
          <w:rFonts w:ascii="Book Antiqua" w:hAnsi="Book Antiqua" w:cs="Arial"/>
          <w:color w:val="333399"/>
          <w:sz w:val="18"/>
          <w:szCs w:val="18"/>
        </w:rPr>
        <w:t>Nel caso di cittadini extracomunitari anche il bambino/a deve essere iscritto nella carta di soggiorno della madre o avere una propria carta di soggiorno.</w:t>
      </w:r>
    </w:p>
    <w:p w:rsidR="00D810A0" w:rsidRPr="00D364DB" w:rsidRDefault="00D810A0" w:rsidP="002A5658">
      <w:pPr>
        <w:pStyle w:val="NormaleWeb"/>
        <w:spacing w:before="0" w:beforeAutospacing="0" w:after="0" w:afterAutospacing="0"/>
        <w:jc w:val="both"/>
        <w:textAlignment w:val="baseline"/>
        <w:rPr>
          <w:rFonts w:ascii="Book Antiqua" w:hAnsi="Book Antiqua" w:cs="Arial"/>
          <w:color w:val="333399"/>
          <w:sz w:val="18"/>
          <w:szCs w:val="18"/>
        </w:rPr>
      </w:pPr>
      <w:r w:rsidRPr="00D364DB">
        <w:rPr>
          <w:rFonts w:ascii="Book Antiqua" w:hAnsi="Book Antiqua" w:cs="Arial"/>
          <w:color w:val="333399"/>
          <w:sz w:val="18"/>
          <w:szCs w:val="18"/>
        </w:rPr>
        <w:t>L’importo mensile dell’assegno di maternità per il 2013 è pari ad Euro 334,53 e viene concesso per cinque mensilità.</w:t>
      </w:r>
    </w:p>
    <w:p w:rsidR="00D810A0" w:rsidRPr="00D364DB" w:rsidRDefault="00D810A0" w:rsidP="002A5658">
      <w:pPr>
        <w:pStyle w:val="NormaleWeb"/>
        <w:spacing w:before="0" w:beforeAutospacing="0" w:after="0" w:afterAutospacing="0"/>
        <w:jc w:val="both"/>
        <w:textAlignment w:val="baseline"/>
        <w:rPr>
          <w:rFonts w:ascii="Book Antiqua" w:hAnsi="Book Antiqua" w:cs="Arial"/>
          <w:color w:val="333399"/>
          <w:sz w:val="18"/>
          <w:szCs w:val="18"/>
        </w:rPr>
      </w:pPr>
      <w:r w:rsidRPr="00D364DB">
        <w:rPr>
          <w:rFonts w:ascii="Book Antiqua" w:hAnsi="Book Antiqua" w:cs="Arial"/>
          <w:color w:val="333399"/>
          <w:sz w:val="18"/>
          <w:szCs w:val="18"/>
        </w:rPr>
        <w:t>La domanda deve essere presentata entro 6 mesi dalla nascita del bambino o dalla data di ingresso del minore in famiglia.</w:t>
      </w:r>
    </w:p>
    <w:p w:rsidR="00D810A0" w:rsidRPr="00D364DB" w:rsidRDefault="00D810A0" w:rsidP="00D810A0">
      <w:pPr>
        <w:pStyle w:val="NormaleWeb"/>
        <w:spacing w:before="0" w:beforeAutospacing="0" w:after="0" w:afterAutospacing="0" w:line="360" w:lineRule="auto"/>
        <w:jc w:val="both"/>
        <w:textAlignment w:val="baseline"/>
        <w:rPr>
          <w:rFonts w:ascii="Book Antiqua" w:hAnsi="Book Antiqua" w:cs="Arial"/>
          <w:b/>
          <w:color w:val="333399"/>
          <w:sz w:val="18"/>
          <w:szCs w:val="18"/>
        </w:rPr>
      </w:pPr>
    </w:p>
    <w:p w:rsidR="00D810A0" w:rsidRPr="00D364DB" w:rsidRDefault="00D810A0" w:rsidP="00D810A0">
      <w:pPr>
        <w:pStyle w:val="NormaleWeb"/>
        <w:spacing w:before="0" w:beforeAutospacing="0" w:after="0" w:afterAutospacing="0" w:line="360" w:lineRule="auto"/>
        <w:jc w:val="both"/>
        <w:textAlignment w:val="baseline"/>
        <w:rPr>
          <w:rFonts w:ascii="Book Antiqua" w:hAnsi="Book Antiqua" w:cs="Arial"/>
          <w:b/>
          <w:color w:val="993366"/>
          <w:sz w:val="18"/>
          <w:szCs w:val="18"/>
        </w:rPr>
      </w:pPr>
      <w:r w:rsidRPr="00D364DB">
        <w:rPr>
          <w:rFonts w:ascii="Book Antiqua" w:hAnsi="Book Antiqua" w:cs="Arial"/>
          <w:b/>
          <w:color w:val="993366"/>
          <w:sz w:val="18"/>
          <w:szCs w:val="18"/>
        </w:rPr>
        <w:t>PER RICHIEDERE L’ASSEGNO DI MATERNITÀ OCCORRE CHE LE MADRI SIANO:</w:t>
      </w:r>
    </w:p>
    <w:p w:rsidR="00D810A0" w:rsidRPr="00D364DB" w:rsidRDefault="00D810A0" w:rsidP="002A5658">
      <w:pPr>
        <w:numPr>
          <w:ilvl w:val="0"/>
          <w:numId w:val="8"/>
        </w:numPr>
        <w:ind w:left="1077" w:hanging="357"/>
        <w:jc w:val="both"/>
        <w:textAlignment w:val="baseline"/>
        <w:rPr>
          <w:rFonts w:ascii="Book Antiqua" w:hAnsi="Book Antiqua" w:cs="Arial"/>
          <w:color w:val="333399"/>
          <w:sz w:val="18"/>
          <w:szCs w:val="18"/>
        </w:rPr>
      </w:pPr>
      <w:r w:rsidRPr="00D364DB">
        <w:rPr>
          <w:rFonts w:ascii="Book Antiqua" w:hAnsi="Book Antiqua" w:cs="Arial"/>
          <w:color w:val="333399"/>
          <w:sz w:val="18"/>
          <w:szCs w:val="18"/>
        </w:rPr>
        <w:t>cittadine italiane</w:t>
      </w:r>
    </w:p>
    <w:p w:rsidR="00D810A0" w:rsidRPr="00D364DB" w:rsidRDefault="00D810A0" w:rsidP="002A5658">
      <w:pPr>
        <w:numPr>
          <w:ilvl w:val="0"/>
          <w:numId w:val="8"/>
        </w:numPr>
        <w:ind w:left="1077" w:hanging="357"/>
        <w:jc w:val="both"/>
        <w:textAlignment w:val="baseline"/>
        <w:rPr>
          <w:rFonts w:ascii="Book Antiqua" w:hAnsi="Book Antiqua" w:cs="Arial"/>
          <w:color w:val="333399"/>
          <w:sz w:val="18"/>
          <w:szCs w:val="18"/>
        </w:rPr>
      </w:pPr>
      <w:r w:rsidRPr="00D364DB">
        <w:rPr>
          <w:rFonts w:ascii="Book Antiqua" w:hAnsi="Book Antiqua" w:cs="Arial"/>
          <w:color w:val="333399"/>
          <w:sz w:val="18"/>
          <w:szCs w:val="18"/>
        </w:rPr>
        <w:t>cittadine di un Paese comunitario in possesso di Carta di Identità</w:t>
      </w:r>
    </w:p>
    <w:p w:rsidR="00D810A0" w:rsidRPr="00D364DB" w:rsidRDefault="00D810A0" w:rsidP="002A5658">
      <w:pPr>
        <w:numPr>
          <w:ilvl w:val="0"/>
          <w:numId w:val="8"/>
        </w:numPr>
        <w:ind w:left="1077" w:hanging="357"/>
        <w:jc w:val="both"/>
        <w:textAlignment w:val="baseline"/>
        <w:rPr>
          <w:rFonts w:ascii="Book Antiqua" w:hAnsi="Book Antiqua" w:cs="Arial"/>
          <w:color w:val="333399"/>
          <w:sz w:val="18"/>
          <w:szCs w:val="18"/>
        </w:rPr>
      </w:pPr>
      <w:r w:rsidRPr="00D364DB">
        <w:rPr>
          <w:rFonts w:ascii="Book Antiqua" w:hAnsi="Book Antiqua" w:cs="Arial"/>
          <w:color w:val="333399"/>
          <w:sz w:val="18"/>
          <w:szCs w:val="18"/>
        </w:rPr>
        <w:t>extracomunitarie in possesso di Carta di soggiorno o permesso di soggiorno a lunga durata al momento della domanda.</w:t>
      </w:r>
    </w:p>
    <w:p w:rsidR="00D810A0" w:rsidRPr="00D364DB" w:rsidRDefault="00D810A0" w:rsidP="002A5658">
      <w:pPr>
        <w:numPr>
          <w:ilvl w:val="0"/>
          <w:numId w:val="8"/>
        </w:numPr>
        <w:ind w:left="1077" w:hanging="357"/>
        <w:jc w:val="both"/>
        <w:textAlignment w:val="baseline"/>
        <w:rPr>
          <w:rFonts w:ascii="Book Antiqua" w:hAnsi="Book Antiqua" w:cs="Arial"/>
          <w:color w:val="333399"/>
          <w:sz w:val="18"/>
          <w:szCs w:val="18"/>
        </w:rPr>
      </w:pPr>
      <w:r w:rsidRPr="00D364DB">
        <w:rPr>
          <w:rFonts w:ascii="Book Antiqua" w:hAnsi="Book Antiqua" w:cs="Arial"/>
          <w:color w:val="333399"/>
          <w:sz w:val="18"/>
          <w:szCs w:val="18"/>
        </w:rPr>
        <w:t>residenti nel Comune di Alba Adriatica</w:t>
      </w:r>
    </w:p>
    <w:p w:rsidR="00D810A0" w:rsidRPr="00D364DB" w:rsidRDefault="00D810A0" w:rsidP="002A5658">
      <w:pPr>
        <w:numPr>
          <w:ilvl w:val="0"/>
          <w:numId w:val="8"/>
        </w:numPr>
        <w:ind w:left="1077" w:hanging="357"/>
        <w:jc w:val="both"/>
        <w:textAlignment w:val="baseline"/>
        <w:rPr>
          <w:rFonts w:ascii="Book Antiqua" w:hAnsi="Book Antiqua" w:cs="Arial"/>
          <w:color w:val="333399"/>
          <w:sz w:val="18"/>
          <w:szCs w:val="18"/>
        </w:rPr>
      </w:pPr>
      <w:r w:rsidRPr="00D364DB">
        <w:rPr>
          <w:rFonts w:ascii="Book Antiqua" w:hAnsi="Book Antiqua" w:cs="Arial"/>
          <w:color w:val="333399"/>
          <w:sz w:val="18"/>
          <w:szCs w:val="18"/>
        </w:rPr>
        <w:t>valore ISE non superiore a € 34.873,24 per un nucleo familiare di 3 persone</w:t>
      </w:r>
    </w:p>
    <w:p w:rsidR="00D810A0" w:rsidRPr="00D364DB" w:rsidRDefault="00D810A0" w:rsidP="002A5658">
      <w:pPr>
        <w:numPr>
          <w:ilvl w:val="0"/>
          <w:numId w:val="8"/>
        </w:numPr>
        <w:ind w:left="1077" w:hanging="357"/>
        <w:jc w:val="both"/>
        <w:textAlignment w:val="baseline"/>
        <w:rPr>
          <w:rFonts w:ascii="Book Antiqua" w:hAnsi="Book Antiqua" w:cs="Arial"/>
          <w:color w:val="333399"/>
          <w:sz w:val="18"/>
          <w:szCs w:val="18"/>
        </w:rPr>
      </w:pPr>
      <w:r w:rsidRPr="00D364DB">
        <w:rPr>
          <w:rFonts w:ascii="Book Antiqua" w:hAnsi="Book Antiqua" w:cs="Arial"/>
          <w:color w:val="333399"/>
          <w:sz w:val="18"/>
          <w:szCs w:val="18"/>
        </w:rPr>
        <w:t>non beneficiarie di trattamento previdenziale o economico di maternità.</w:t>
      </w:r>
    </w:p>
    <w:p w:rsidR="00D810A0" w:rsidRPr="00D364DB" w:rsidRDefault="00D810A0" w:rsidP="00D810A0">
      <w:pPr>
        <w:pStyle w:val="NormaleWeb"/>
        <w:spacing w:before="0" w:beforeAutospacing="0" w:after="0" w:afterAutospacing="0" w:line="360" w:lineRule="auto"/>
        <w:jc w:val="both"/>
        <w:textAlignment w:val="baseline"/>
        <w:rPr>
          <w:rFonts w:ascii="Book Antiqua" w:hAnsi="Book Antiqua" w:cs="Arial"/>
          <w:color w:val="993366"/>
          <w:sz w:val="18"/>
          <w:szCs w:val="18"/>
        </w:rPr>
      </w:pPr>
      <w:r w:rsidRPr="00D364DB">
        <w:rPr>
          <w:rStyle w:val="Enfasigrassetto"/>
          <w:rFonts w:ascii="Book Antiqua" w:hAnsi="Book Antiqua" w:cs="Arial"/>
          <w:color w:val="993366"/>
          <w:sz w:val="18"/>
          <w:szCs w:val="18"/>
          <w:bdr w:val="none" w:sz="0" w:space="0" w:color="auto" w:frame="1"/>
        </w:rPr>
        <w:t>DOCUMENTAZIONE NECESSARIA</w:t>
      </w:r>
    </w:p>
    <w:p w:rsidR="00D810A0" w:rsidRPr="00D364DB" w:rsidRDefault="00D810A0" w:rsidP="002A5658">
      <w:pPr>
        <w:numPr>
          <w:ilvl w:val="0"/>
          <w:numId w:val="9"/>
        </w:numPr>
        <w:ind w:left="1077" w:hanging="357"/>
        <w:jc w:val="both"/>
        <w:textAlignment w:val="baseline"/>
        <w:rPr>
          <w:rFonts w:ascii="Book Antiqua" w:hAnsi="Book Antiqua" w:cs="Arial"/>
          <w:color w:val="333399"/>
          <w:sz w:val="18"/>
          <w:szCs w:val="18"/>
        </w:rPr>
      </w:pPr>
      <w:r w:rsidRPr="00D364DB">
        <w:rPr>
          <w:rFonts w:ascii="Book Antiqua" w:hAnsi="Book Antiqua" w:cs="Arial"/>
          <w:color w:val="333399"/>
          <w:sz w:val="18"/>
          <w:szCs w:val="18"/>
        </w:rPr>
        <w:t>Fotocopia Modello ISEE con indicazione del nuovo nato con allegata Dichiarazione Sostitutiva Unica</w:t>
      </w:r>
    </w:p>
    <w:p w:rsidR="00D810A0" w:rsidRPr="00D364DB" w:rsidRDefault="00D810A0" w:rsidP="002A5658">
      <w:pPr>
        <w:numPr>
          <w:ilvl w:val="0"/>
          <w:numId w:val="9"/>
        </w:numPr>
        <w:ind w:left="1077" w:hanging="357"/>
        <w:jc w:val="both"/>
        <w:textAlignment w:val="baseline"/>
        <w:rPr>
          <w:rFonts w:ascii="Book Antiqua" w:hAnsi="Book Antiqua" w:cs="Arial"/>
          <w:color w:val="333399"/>
          <w:sz w:val="18"/>
          <w:szCs w:val="18"/>
        </w:rPr>
      </w:pPr>
      <w:r w:rsidRPr="00D364DB">
        <w:rPr>
          <w:rFonts w:ascii="Book Antiqua" w:hAnsi="Book Antiqua" w:cs="Arial"/>
          <w:color w:val="333399"/>
          <w:sz w:val="18"/>
          <w:szCs w:val="18"/>
        </w:rPr>
        <w:t xml:space="preserve">Fotocopia carta di soggiorno o permesso a lungo durata della mamma e del bambino </w:t>
      </w:r>
      <w:r w:rsidRPr="00D364DB">
        <w:rPr>
          <w:rFonts w:ascii="Book Antiqua" w:hAnsi="Book Antiqua" w:cs="Arial"/>
          <w:i/>
          <w:color w:val="333399"/>
          <w:sz w:val="18"/>
          <w:szCs w:val="18"/>
        </w:rPr>
        <w:t>(può essere presentata anche la fotocopia della richiesta per preservare il diritto)</w:t>
      </w:r>
    </w:p>
    <w:p w:rsidR="00D810A0" w:rsidRPr="00D364DB" w:rsidRDefault="00D810A0" w:rsidP="002A5658">
      <w:pPr>
        <w:numPr>
          <w:ilvl w:val="0"/>
          <w:numId w:val="9"/>
        </w:numPr>
        <w:ind w:left="1077" w:hanging="357"/>
        <w:jc w:val="both"/>
        <w:textAlignment w:val="baseline"/>
        <w:rPr>
          <w:rFonts w:ascii="Book Antiqua" w:hAnsi="Book Antiqua" w:cs="Arial"/>
          <w:color w:val="333399"/>
          <w:sz w:val="18"/>
          <w:szCs w:val="18"/>
        </w:rPr>
      </w:pPr>
      <w:r w:rsidRPr="00D364DB">
        <w:rPr>
          <w:rFonts w:ascii="Book Antiqua" w:hAnsi="Book Antiqua" w:cs="Arial"/>
          <w:color w:val="333399"/>
          <w:sz w:val="18"/>
          <w:szCs w:val="18"/>
        </w:rPr>
        <w:t>Fotocopia di documento valido d’identità del richiedente</w:t>
      </w:r>
    </w:p>
    <w:p w:rsidR="00D810A0" w:rsidRDefault="00D810A0" w:rsidP="00807FA1">
      <w:pPr>
        <w:numPr>
          <w:ilvl w:val="0"/>
          <w:numId w:val="9"/>
        </w:numPr>
        <w:ind w:left="1077" w:hanging="357"/>
        <w:jc w:val="both"/>
        <w:textAlignment w:val="baseline"/>
        <w:rPr>
          <w:b/>
        </w:rPr>
      </w:pPr>
      <w:r w:rsidRPr="00D364DB">
        <w:rPr>
          <w:rFonts w:ascii="Book Antiqua" w:hAnsi="Book Antiqua" w:cs="Arial"/>
          <w:color w:val="333399"/>
          <w:sz w:val="18"/>
          <w:szCs w:val="18"/>
        </w:rPr>
        <w:t>Autocertificazione con evidenza di ulteriori requisiti</w:t>
      </w:r>
    </w:p>
    <w:sectPr w:rsidR="00D810A0" w:rsidSect="00D810A0">
      <w:type w:val="continuous"/>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C00" w:rsidRDefault="00DF3C00">
      <w:r>
        <w:separator/>
      </w:r>
    </w:p>
  </w:endnote>
  <w:endnote w:type="continuationSeparator" w:id="0">
    <w:p w:rsidR="00DF3C00" w:rsidRDefault="00DF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51F" w:rsidRDefault="00D4051F" w:rsidP="00A346C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D4051F" w:rsidRDefault="00D4051F" w:rsidP="00D4051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51F" w:rsidRDefault="00D4051F" w:rsidP="00A346C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96502">
      <w:rPr>
        <w:rStyle w:val="Numeropagina"/>
        <w:noProof/>
      </w:rPr>
      <w:t>2</w:t>
    </w:r>
    <w:r>
      <w:rPr>
        <w:rStyle w:val="Numeropagina"/>
      </w:rPr>
      <w:fldChar w:fldCharType="end"/>
    </w:r>
  </w:p>
  <w:p w:rsidR="00D4051F" w:rsidRDefault="00D4051F" w:rsidP="00D4051F">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C00" w:rsidRDefault="00DF3C00">
      <w:r>
        <w:separator/>
      </w:r>
    </w:p>
  </w:footnote>
  <w:footnote w:type="continuationSeparator" w:id="0">
    <w:p w:rsidR="00DF3C00" w:rsidRDefault="00DF3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A6674"/>
    <w:multiLevelType w:val="hybridMultilevel"/>
    <w:tmpl w:val="7F50A610"/>
    <w:lvl w:ilvl="0" w:tplc="04100011">
      <w:start w:val="1"/>
      <w:numFmt w:val="decimal"/>
      <w:lvlText w:val="%1)"/>
      <w:lvlJc w:val="left"/>
      <w:pPr>
        <w:tabs>
          <w:tab w:val="num" w:pos="360"/>
        </w:tabs>
        <w:ind w:left="360" w:hanging="360"/>
      </w:pPr>
      <w:rPr>
        <w:rFonts w:hint="default"/>
        <w:sz w:val="4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711458"/>
    <w:multiLevelType w:val="hybridMultilevel"/>
    <w:tmpl w:val="309051F2"/>
    <w:lvl w:ilvl="0" w:tplc="501CAEE8">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005C40"/>
    <w:multiLevelType w:val="multilevel"/>
    <w:tmpl w:val="68FA97B2"/>
    <w:lvl w:ilvl="0">
      <w:start w:val="1"/>
      <w:numFmt w:val="bullet"/>
      <w:lvlText w:val="□"/>
      <w:lvlJc w:val="left"/>
      <w:pPr>
        <w:tabs>
          <w:tab w:val="num" w:pos="2160"/>
        </w:tabs>
        <w:ind w:left="2160" w:hanging="360"/>
      </w:pPr>
      <w:rPr>
        <w:rFonts w:ascii="Courier New" w:hAnsi="Courier New" w:hint="default"/>
        <w:b/>
        <w:i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7D475E"/>
    <w:multiLevelType w:val="hybridMultilevel"/>
    <w:tmpl w:val="5900DE30"/>
    <w:lvl w:ilvl="0" w:tplc="04100019">
      <w:start w:val="1"/>
      <w:numFmt w:val="lowerLetter"/>
      <w:lvlText w:val="%1."/>
      <w:lvlJc w:val="left"/>
      <w:pPr>
        <w:tabs>
          <w:tab w:val="num" w:pos="1080"/>
        </w:tabs>
        <w:ind w:left="108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8824EF"/>
    <w:multiLevelType w:val="hybridMultilevel"/>
    <w:tmpl w:val="2C82DBA6"/>
    <w:lvl w:ilvl="0" w:tplc="7C96F708">
      <w:start w:val="1"/>
      <w:numFmt w:val="bullet"/>
      <w:lvlText w:val=""/>
      <w:lvlJc w:val="left"/>
      <w:pPr>
        <w:tabs>
          <w:tab w:val="num" w:pos="2310"/>
        </w:tabs>
        <w:ind w:left="2310" w:hanging="510"/>
      </w:pPr>
      <w:rPr>
        <w:rFonts w:ascii="Wingdings" w:hAnsi="Wingdings" w:hint="default"/>
        <w:b/>
        <w:i w:val="0"/>
        <w:sz w:val="4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925316"/>
    <w:multiLevelType w:val="multilevel"/>
    <w:tmpl w:val="5D1C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2C0716"/>
    <w:multiLevelType w:val="hybridMultilevel"/>
    <w:tmpl w:val="2710E904"/>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5C810FF6"/>
    <w:multiLevelType w:val="hybridMultilevel"/>
    <w:tmpl w:val="53F06DD2"/>
    <w:lvl w:ilvl="0" w:tplc="659C9A00">
      <w:start w:val="1"/>
      <w:numFmt w:val="lowerLetter"/>
      <w:lvlText w:val="%1)"/>
      <w:lvlJc w:val="left"/>
      <w:pPr>
        <w:tabs>
          <w:tab w:val="num" w:pos="1080"/>
        </w:tabs>
        <w:ind w:left="1080" w:hanging="360"/>
      </w:pPr>
      <w:rPr>
        <w:rFonts w:hint="default"/>
        <w:b/>
        <w:i w:val="0"/>
      </w:rPr>
    </w:lvl>
    <w:lvl w:ilvl="1" w:tplc="04100003">
      <w:start w:val="1"/>
      <w:numFmt w:val="bullet"/>
      <w:lvlText w:val="o"/>
      <w:lvlJc w:val="left"/>
      <w:pPr>
        <w:tabs>
          <w:tab w:val="num" w:pos="1440"/>
        </w:tabs>
        <w:ind w:left="1440" w:hanging="360"/>
      </w:pPr>
      <w:rPr>
        <w:rFonts w:ascii="Courier New" w:hAnsi="Courier New" w:cs="Courier New" w:hint="default"/>
      </w:rPr>
    </w:lvl>
    <w:lvl w:ilvl="2" w:tplc="7C96F708">
      <w:start w:val="1"/>
      <w:numFmt w:val="bullet"/>
      <w:lvlText w:val=""/>
      <w:lvlJc w:val="left"/>
      <w:pPr>
        <w:tabs>
          <w:tab w:val="num" w:pos="2310"/>
        </w:tabs>
        <w:ind w:left="2310" w:hanging="510"/>
      </w:pPr>
      <w:rPr>
        <w:rFonts w:ascii="Wingdings" w:hAnsi="Wingdings" w:hint="default"/>
        <w:b/>
        <w:i w:val="0"/>
        <w:sz w:val="40"/>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1372DB"/>
    <w:multiLevelType w:val="hybridMultilevel"/>
    <w:tmpl w:val="1094819E"/>
    <w:lvl w:ilvl="0" w:tplc="659C9A00">
      <w:start w:val="1"/>
      <w:numFmt w:val="lowerLetter"/>
      <w:lvlText w:val="%1)"/>
      <w:lvlJc w:val="left"/>
      <w:pPr>
        <w:tabs>
          <w:tab w:val="num" w:pos="1080"/>
        </w:tabs>
        <w:ind w:left="1080" w:hanging="360"/>
      </w:pPr>
      <w:rPr>
        <w:rFonts w:hint="default"/>
        <w:b/>
        <w:i w:val="0"/>
      </w:rPr>
    </w:lvl>
    <w:lvl w:ilvl="1" w:tplc="04100003">
      <w:start w:val="1"/>
      <w:numFmt w:val="bullet"/>
      <w:lvlText w:val="o"/>
      <w:lvlJc w:val="left"/>
      <w:pPr>
        <w:tabs>
          <w:tab w:val="num" w:pos="1440"/>
        </w:tabs>
        <w:ind w:left="1440" w:hanging="360"/>
      </w:pPr>
      <w:rPr>
        <w:rFonts w:ascii="Courier New" w:hAnsi="Courier New" w:cs="Courier New" w:hint="default"/>
      </w:rPr>
    </w:lvl>
    <w:lvl w:ilvl="2" w:tplc="08342504">
      <w:start w:val="1"/>
      <w:numFmt w:val="bullet"/>
      <w:lvlText w:val="□"/>
      <w:lvlJc w:val="left"/>
      <w:pPr>
        <w:tabs>
          <w:tab w:val="num" w:pos="2160"/>
        </w:tabs>
        <w:ind w:left="2160" w:hanging="360"/>
      </w:pPr>
      <w:rPr>
        <w:rFonts w:ascii="Courier New" w:hAnsi="Courier New" w:hint="default"/>
        <w:b/>
        <w:i w:val="0"/>
        <w:kern w:val="16"/>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C87EF1"/>
    <w:multiLevelType w:val="hybridMultilevel"/>
    <w:tmpl w:val="68FA97B2"/>
    <w:lvl w:ilvl="0" w:tplc="C8FCEE10">
      <w:start w:val="1"/>
      <w:numFmt w:val="bullet"/>
      <w:lvlText w:val="□"/>
      <w:lvlJc w:val="left"/>
      <w:pPr>
        <w:tabs>
          <w:tab w:val="num" w:pos="2160"/>
        </w:tabs>
        <w:ind w:left="2160" w:hanging="360"/>
      </w:pPr>
      <w:rPr>
        <w:rFonts w:ascii="Courier New" w:hAnsi="Courier New" w:hint="default"/>
        <w:b/>
        <w:i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9B64BE"/>
    <w:multiLevelType w:val="hybridMultilevel"/>
    <w:tmpl w:val="3BFEEF06"/>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BB18BD"/>
    <w:multiLevelType w:val="multilevel"/>
    <w:tmpl w:val="5A9A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814523"/>
    <w:multiLevelType w:val="hybridMultilevel"/>
    <w:tmpl w:val="03008DC8"/>
    <w:lvl w:ilvl="0" w:tplc="0410000F">
      <w:start w:val="1"/>
      <w:numFmt w:val="decimal"/>
      <w:lvlText w:val="%1."/>
      <w:lvlJc w:val="left"/>
      <w:pPr>
        <w:tabs>
          <w:tab w:val="num" w:pos="1080"/>
        </w:tabs>
        <w:ind w:left="108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2"/>
  </w:num>
  <w:num w:numId="4">
    <w:abstractNumId w:val="4"/>
  </w:num>
  <w:num w:numId="5">
    <w:abstractNumId w:val="10"/>
  </w:num>
  <w:num w:numId="6">
    <w:abstractNumId w:val="6"/>
  </w:num>
  <w:num w:numId="7">
    <w:abstractNumId w:val="8"/>
  </w:num>
  <w:num w:numId="8">
    <w:abstractNumId w:val="1"/>
  </w:num>
  <w:num w:numId="9">
    <w:abstractNumId w:val="3"/>
  </w:num>
  <w:num w:numId="10">
    <w:abstractNumId w:val="12"/>
  </w:num>
  <w:num w:numId="11">
    <w:abstractNumId w:val="5"/>
  </w:num>
  <w:num w:numId="12">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67F88"/>
    <w:rsid w:val="00036074"/>
    <w:rsid w:val="00040792"/>
    <w:rsid w:val="0006098A"/>
    <w:rsid w:val="00127043"/>
    <w:rsid w:val="001A3C02"/>
    <w:rsid w:val="00230174"/>
    <w:rsid w:val="00272E67"/>
    <w:rsid w:val="00290ECF"/>
    <w:rsid w:val="002A192A"/>
    <w:rsid w:val="002A5658"/>
    <w:rsid w:val="002C4CF1"/>
    <w:rsid w:val="002E2830"/>
    <w:rsid w:val="002F3876"/>
    <w:rsid w:val="00310B8F"/>
    <w:rsid w:val="003113C0"/>
    <w:rsid w:val="00321A61"/>
    <w:rsid w:val="00330C6E"/>
    <w:rsid w:val="003D39CA"/>
    <w:rsid w:val="003D707F"/>
    <w:rsid w:val="00415099"/>
    <w:rsid w:val="00467F88"/>
    <w:rsid w:val="00475A47"/>
    <w:rsid w:val="004F24D3"/>
    <w:rsid w:val="00561267"/>
    <w:rsid w:val="005772F4"/>
    <w:rsid w:val="005A1A42"/>
    <w:rsid w:val="005E4783"/>
    <w:rsid w:val="006B6444"/>
    <w:rsid w:val="006B7FA9"/>
    <w:rsid w:val="0071538F"/>
    <w:rsid w:val="00747E13"/>
    <w:rsid w:val="007E5C77"/>
    <w:rsid w:val="00807FA1"/>
    <w:rsid w:val="008120DA"/>
    <w:rsid w:val="00822446"/>
    <w:rsid w:val="00861CFF"/>
    <w:rsid w:val="00892817"/>
    <w:rsid w:val="008B1062"/>
    <w:rsid w:val="008B64B6"/>
    <w:rsid w:val="008E245D"/>
    <w:rsid w:val="00912181"/>
    <w:rsid w:val="0097677B"/>
    <w:rsid w:val="0099392E"/>
    <w:rsid w:val="009B6306"/>
    <w:rsid w:val="009C787D"/>
    <w:rsid w:val="00A346C2"/>
    <w:rsid w:val="00A5223D"/>
    <w:rsid w:val="00A97314"/>
    <w:rsid w:val="00B36DCF"/>
    <w:rsid w:val="00B46CBB"/>
    <w:rsid w:val="00B5728C"/>
    <w:rsid w:val="00B66894"/>
    <w:rsid w:val="00B72FFA"/>
    <w:rsid w:val="00C47DCF"/>
    <w:rsid w:val="00C654BF"/>
    <w:rsid w:val="00C726C4"/>
    <w:rsid w:val="00C85854"/>
    <w:rsid w:val="00C923CE"/>
    <w:rsid w:val="00CC5C52"/>
    <w:rsid w:val="00D4051F"/>
    <w:rsid w:val="00D810A0"/>
    <w:rsid w:val="00DC1DDB"/>
    <w:rsid w:val="00DF0496"/>
    <w:rsid w:val="00DF3C00"/>
    <w:rsid w:val="00E40F96"/>
    <w:rsid w:val="00E45323"/>
    <w:rsid w:val="00EC770C"/>
    <w:rsid w:val="00F268FB"/>
    <w:rsid w:val="00F57CD8"/>
    <w:rsid w:val="00F657FD"/>
    <w:rsid w:val="00F965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4A6DEA8C"/>
  <w15:docId w15:val="{27BB57DC-1B16-4436-B764-0F5F5D56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qFormat/>
    <w:rsid w:val="00D810A0"/>
    <w:pPr>
      <w:spacing w:before="100" w:beforeAutospacing="1" w:after="100" w:afterAutospacing="1"/>
      <w:outlineLvl w:val="0"/>
    </w:pPr>
    <w:rPr>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C72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rsid w:val="00D4051F"/>
    <w:pPr>
      <w:tabs>
        <w:tab w:val="center" w:pos="4819"/>
        <w:tab w:val="right" w:pos="9638"/>
      </w:tabs>
    </w:pPr>
  </w:style>
  <w:style w:type="character" w:styleId="Numeropagina">
    <w:name w:val="page number"/>
    <w:basedOn w:val="Carpredefinitoparagrafo"/>
    <w:rsid w:val="00D4051F"/>
  </w:style>
  <w:style w:type="paragraph" w:styleId="NormaleWeb">
    <w:name w:val="Normal (Web)"/>
    <w:basedOn w:val="Normale"/>
    <w:rsid w:val="00D810A0"/>
    <w:pPr>
      <w:spacing w:before="100" w:beforeAutospacing="1" w:after="100" w:afterAutospacing="1"/>
    </w:pPr>
  </w:style>
  <w:style w:type="character" w:styleId="Enfasigrassetto">
    <w:name w:val="Strong"/>
    <w:basedOn w:val="Carpredefinitoparagrafo"/>
    <w:qFormat/>
    <w:rsid w:val="00D810A0"/>
    <w:rPr>
      <w:b/>
      <w:bCs/>
    </w:rPr>
  </w:style>
  <w:style w:type="character" w:styleId="Collegamentoipertestuale">
    <w:name w:val="Hyperlink"/>
    <w:basedOn w:val="Carpredefinitoparagrafo"/>
    <w:uiPriority w:val="99"/>
    <w:semiHidden/>
    <w:unhideWhenUsed/>
    <w:rsid w:val="00E40F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72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dro.diminco@studiodiminco.it"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4135AB-AE46-439D-ADC8-A812C35CA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1974</Words>
  <Characters>11254</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DOMANDA DI ASSEGNO PER MATERNITA’</vt:lpstr>
    </vt:vector>
  </TitlesOfParts>
  <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DOMANDA DI ASSEGNO PER MATERNITA’</dc:title>
  <dc:subject/>
  <dc:creator>Affari Sociali</dc:creator>
  <cp:keywords/>
  <dc:description/>
  <cp:lastModifiedBy>Elmora Cichetti</cp:lastModifiedBy>
  <cp:revision>14</cp:revision>
  <cp:lastPrinted>2016-01-25T11:13:00Z</cp:lastPrinted>
  <dcterms:created xsi:type="dcterms:W3CDTF">2016-01-25T11:13:00Z</dcterms:created>
  <dcterms:modified xsi:type="dcterms:W3CDTF">2025-02-04T14:55:00Z</dcterms:modified>
</cp:coreProperties>
</file>