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85" w:rsidRDefault="00A46985" w:rsidP="00A46985">
      <w:pPr>
        <w:jc w:val="center"/>
        <w:rPr>
          <w:b/>
          <w:sz w:val="28"/>
          <w:szCs w:val="28"/>
        </w:rPr>
      </w:pPr>
    </w:p>
    <w:p w:rsidR="0063362D" w:rsidRDefault="0063362D" w:rsidP="00A46985">
      <w:pPr>
        <w:jc w:val="center"/>
        <w:rPr>
          <w:b/>
          <w:sz w:val="28"/>
          <w:szCs w:val="28"/>
        </w:rPr>
      </w:pPr>
    </w:p>
    <w:p w:rsidR="0063362D" w:rsidRDefault="0063362D" w:rsidP="00A46985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AVVISO</w:t>
      </w:r>
    </w:p>
    <w:p w:rsidR="0063362D" w:rsidRPr="0063362D" w:rsidRDefault="0063362D" w:rsidP="00A46985">
      <w:pPr>
        <w:jc w:val="center"/>
        <w:rPr>
          <w:rFonts w:ascii="Arial Black" w:hAnsi="Arial Black"/>
          <w:b/>
          <w:sz w:val="36"/>
          <w:szCs w:val="36"/>
        </w:rPr>
      </w:pPr>
    </w:p>
    <w:p w:rsidR="00834B66" w:rsidRPr="00A46985" w:rsidRDefault="00A46985" w:rsidP="00A46985">
      <w:pPr>
        <w:jc w:val="center"/>
        <w:rPr>
          <w:rFonts w:ascii="Arial Black" w:hAnsi="Arial Black" w:cstheme="minorHAnsi"/>
          <w:b/>
          <w:sz w:val="28"/>
          <w:szCs w:val="28"/>
        </w:rPr>
      </w:pPr>
      <w:r w:rsidRPr="00A46985">
        <w:rPr>
          <w:rFonts w:ascii="Arial Black" w:hAnsi="Arial Black" w:cstheme="minorHAnsi"/>
          <w:b/>
          <w:sz w:val="28"/>
          <w:szCs w:val="28"/>
        </w:rPr>
        <w:t>ORARI DI APERTURA DEGLI UFFICI COMUNALI PER GLI ADEMPIMENTI RELATIVI ALLA PRESENTAZIONE DELLE CANDIDATURE</w:t>
      </w:r>
      <w:r w:rsidR="00E77BC8">
        <w:rPr>
          <w:rFonts w:ascii="Arial Black" w:hAnsi="Arial Black" w:cstheme="minorHAnsi"/>
          <w:b/>
          <w:sz w:val="28"/>
          <w:szCs w:val="28"/>
        </w:rPr>
        <w:t xml:space="preserve"> E RILASCIO TESSERE ELETTORALI</w:t>
      </w:r>
    </w:p>
    <w:p w:rsidR="00A46985" w:rsidRPr="00A46985" w:rsidRDefault="00A46985" w:rsidP="00A46985">
      <w:pPr>
        <w:jc w:val="center"/>
        <w:rPr>
          <w:rFonts w:ascii="Arial Black" w:hAnsi="Arial Black"/>
          <w:b/>
          <w:sz w:val="28"/>
          <w:szCs w:val="28"/>
        </w:rPr>
      </w:pPr>
    </w:p>
    <w:p w:rsidR="00E77BC8" w:rsidRDefault="00A46985" w:rsidP="00DF7FA0">
      <w:pPr>
        <w:spacing w:before="24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Al fine di garantire il rilascio delle certificazioni entro 24 </w:t>
      </w:r>
      <w:r w:rsidR="0063362D">
        <w:rPr>
          <w:sz w:val="28"/>
          <w:szCs w:val="28"/>
        </w:rPr>
        <w:t xml:space="preserve">ore </w:t>
      </w:r>
      <w:r>
        <w:rPr>
          <w:sz w:val="28"/>
          <w:szCs w:val="28"/>
        </w:rPr>
        <w:t xml:space="preserve">dalla relativa richiesta, nonché l’espletamento degli altri servizi necessari al procedimento elettorale, gli uffici comunali rimarranno aperti nei giorni di </w:t>
      </w:r>
      <w:r w:rsidR="008669C9">
        <w:rPr>
          <w:b/>
          <w:sz w:val="28"/>
          <w:szCs w:val="28"/>
        </w:rPr>
        <w:t xml:space="preserve">sabato 27, domenica 28 </w:t>
      </w:r>
      <w:r w:rsidR="00E77BC8">
        <w:rPr>
          <w:b/>
          <w:sz w:val="28"/>
          <w:szCs w:val="28"/>
        </w:rPr>
        <w:t xml:space="preserve">aprile </w:t>
      </w:r>
      <w:r w:rsidR="008669C9">
        <w:rPr>
          <w:b/>
          <w:sz w:val="28"/>
          <w:szCs w:val="28"/>
        </w:rPr>
        <w:t>2024</w:t>
      </w:r>
      <w:r>
        <w:rPr>
          <w:sz w:val="28"/>
          <w:szCs w:val="28"/>
        </w:rPr>
        <w:t xml:space="preserve">, </w:t>
      </w:r>
      <w:r w:rsidR="008669C9">
        <w:rPr>
          <w:sz w:val="28"/>
          <w:szCs w:val="28"/>
        </w:rPr>
        <w:t xml:space="preserve">dalle ore </w:t>
      </w:r>
      <w:r w:rsidR="00411C0D">
        <w:rPr>
          <w:b/>
          <w:sz w:val="28"/>
          <w:szCs w:val="28"/>
        </w:rPr>
        <w:t>09</w:t>
      </w:r>
      <w:bookmarkStart w:id="0" w:name="_GoBack"/>
      <w:bookmarkEnd w:id="0"/>
      <w:r w:rsidR="00411C0D">
        <w:rPr>
          <w:b/>
          <w:sz w:val="28"/>
          <w:szCs w:val="28"/>
        </w:rPr>
        <w:t>:00 alle ore 12</w:t>
      </w:r>
      <w:r w:rsidR="008669C9" w:rsidRPr="008669C9">
        <w:rPr>
          <w:b/>
          <w:sz w:val="28"/>
          <w:szCs w:val="28"/>
        </w:rPr>
        <w:t>:00</w:t>
      </w:r>
      <w:r w:rsidR="008669C9">
        <w:rPr>
          <w:sz w:val="28"/>
          <w:szCs w:val="28"/>
        </w:rPr>
        <w:t xml:space="preserve"> e nei giorni di </w:t>
      </w:r>
      <w:r w:rsidR="00E77BC8" w:rsidRPr="00E77BC8">
        <w:rPr>
          <w:b/>
          <w:sz w:val="28"/>
          <w:szCs w:val="28"/>
        </w:rPr>
        <w:t>lunedì 29 april</w:t>
      </w:r>
      <w:r w:rsidR="00411C0D">
        <w:rPr>
          <w:b/>
          <w:sz w:val="28"/>
          <w:szCs w:val="28"/>
        </w:rPr>
        <w:t>e 2024 dalle ore 09</w:t>
      </w:r>
      <w:r w:rsidR="00E77BC8" w:rsidRPr="00E77BC8">
        <w:rPr>
          <w:b/>
          <w:sz w:val="28"/>
          <w:szCs w:val="28"/>
        </w:rPr>
        <w:t>:</w:t>
      </w:r>
      <w:r w:rsidR="00411C0D">
        <w:rPr>
          <w:b/>
          <w:sz w:val="28"/>
          <w:szCs w:val="28"/>
        </w:rPr>
        <w:t>00</w:t>
      </w:r>
      <w:r w:rsidR="00E77BC8" w:rsidRPr="00E77BC8">
        <w:rPr>
          <w:b/>
          <w:sz w:val="28"/>
          <w:szCs w:val="28"/>
        </w:rPr>
        <w:t xml:space="preserve"> alle ore </w:t>
      </w:r>
      <w:r w:rsidR="00411C0D">
        <w:rPr>
          <w:b/>
          <w:sz w:val="28"/>
          <w:szCs w:val="28"/>
        </w:rPr>
        <w:t xml:space="preserve"> 14:00 dalle ore 15:00 alle ore </w:t>
      </w:r>
      <w:r w:rsidR="00E77BC8" w:rsidRPr="00E77BC8">
        <w:rPr>
          <w:b/>
          <w:sz w:val="28"/>
          <w:szCs w:val="28"/>
        </w:rPr>
        <w:t>18:00</w:t>
      </w:r>
      <w:r w:rsidR="00E77BC8">
        <w:rPr>
          <w:sz w:val="28"/>
          <w:szCs w:val="28"/>
        </w:rPr>
        <w:t xml:space="preserve"> </w:t>
      </w:r>
      <w:r w:rsidR="008669C9" w:rsidRPr="008669C9">
        <w:rPr>
          <w:b/>
          <w:sz w:val="28"/>
          <w:szCs w:val="28"/>
        </w:rPr>
        <w:t>martedì</w:t>
      </w:r>
      <w:r w:rsidR="008669C9" w:rsidRPr="008669C9">
        <w:rPr>
          <w:sz w:val="28"/>
          <w:szCs w:val="28"/>
        </w:rPr>
        <w:t xml:space="preserve"> </w:t>
      </w:r>
      <w:r w:rsidR="008669C9" w:rsidRPr="008669C9">
        <w:rPr>
          <w:b/>
          <w:sz w:val="28"/>
          <w:szCs w:val="28"/>
        </w:rPr>
        <w:t>30 aprile</w:t>
      </w:r>
      <w:r w:rsidR="008669C9">
        <w:rPr>
          <w:sz w:val="28"/>
          <w:szCs w:val="28"/>
        </w:rPr>
        <w:t xml:space="preserve"> e  </w:t>
      </w:r>
      <w:r w:rsidR="008669C9">
        <w:rPr>
          <w:b/>
          <w:sz w:val="28"/>
          <w:szCs w:val="28"/>
        </w:rPr>
        <w:t>mercoledì</w:t>
      </w:r>
      <w:r w:rsidR="008669C9" w:rsidRPr="008669C9">
        <w:rPr>
          <w:b/>
          <w:sz w:val="28"/>
          <w:szCs w:val="28"/>
        </w:rPr>
        <w:t xml:space="preserve"> 1 maggio </w:t>
      </w:r>
      <w:r w:rsidR="00866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negli orari previsti per la presentazione delle candidature </w:t>
      </w:r>
      <w:r w:rsidRPr="008669C9">
        <w:rPr>
          <w:sz w:val="28"/>
          <w:szCs w:val="28"/>
        </w:rPr>
        <w:t>e quindi dalle</w:t>
      </w:r>
      <w:r w:rsidRPr="00A46985">
        <w:rPr>
          <w:b/>
          <w:sz w:val="28"/>
          <w:szCs w:val="28"/>
        </w:rPr>
        <w:t xml:space="preserve"> </w:t>
      </w:r>
      <w:r w:rsidR="008669C9" w:rsidRPr="008669C9">
        <w:rPr>
          <w:sz w:val="28"/>
          <w:szCs w:val="28"/>
        </w:rPr>
        <w:t>ore</w:t>
      </w:r>
      <w:r w:rsidR="008669C9">
        <w:rPr>
          <w:b/>
          <w:sz w:val="28"/>
          <w:szCs w:val="28"/>
        </w:rPr>
        <w:t xml:space="preserve"> 08:00 </w:t>
      </w:r>
      <w:r w:rsidRPr="00A46985">
        <w:rPr>
          <w:b/>
          <w:sz w:val="28"/>
          <w:szCs w:val="28"/>
        </w:rPr>
        <w:t xml:space="preserve"> alle ore </w:t>
      </w:r>
      <w:r w:rsidR="00DF5C5F">
        <w:rPr>
          <w:b/>
          <w:sz w:val="28"/>
          <w:szCs w:val="28"/>
        </w:rPr>
        <w:t>20:00</w:t>
      </w:r>
      <w:r w:rsidR="00E77BC8">
        <w:rPr>
          <w:b/>
          <w:sz w:val="28"/>
          <w:szCs w:val="28"/>
        </w:rPr>
        <w:t>.</w:t>
      </w:r>
    </w:p>
    <w:p w:rsidR="00E77BC8" w:rsidRDefault="00E77BC8" w:rsidP="00E77BC8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RILASCIO TESSERE ELETTORALI</w:t>
      </w:r>
    </w:p>
    <w:p w:rsidR="00DF7FA0" w:rsidRPr="00DF7FA0" w:rsidRDefault="00E77BC8" w:rsidP="00DF7FA0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DF7FA0" w:rsidRPr="00DF7FA0">
        <w:rPr>
          <w:sz w:val="28"/>
          <w:szCs w:val="28"/>
        </w:rPr>
        <w:t>el giorno immediatamente precedente le elezioni,</w:t>
      </w:r>
      <w:r w:rsidR="00DF7FA0">
        <w:rPr>
          <w:b/>
          <w:sz w:val="28"/>
          <w:szCs w:val="28"/>
        </w:rPr>
        <w:t xml:space="preserve"> </w:t>
      </w:r>
      <w:r w:rsidR="00DF7FA0" w:rsidRPr="00DF7FA0">
        <w:rPr>
          <w:sz w:val="28"/>
          <w:szCs w:val="28"/>
        </w:rPr>
        <w:t>ossia il</w:t>
      </w:r>
      <w:r w:rsidR="00DF7FA0">
        <w:rPr>
          <w:b/>
          <w:sz w:val="28"/>
          <w:szCs w:val="28"/>
        </w:rPr>
        <w:t xml:space="preserve"> 07 giugno 2024 </w:t>
      </w:r>
      <w:r w:rsidR="00DF7FA0" w:rsidRPr="00DF7FA0">
        <w:rPr>
          <w:sz w:val="28"/>
          <w:szCs w:val="28"/>
        </w:rPr>
        <w:t>anche nelle ore pomeridiane dalle ore</w:t>
      </w:r>
      <w:r w:rsidR="00DF7FA0">
        <w:rPr>
          <w:b/>
          <w:sz w:val="28"/>
          <w:szCs w:val="28"/>
        </w:rPr>
        <w:t xml:space="preserve"> 15:00 alle ore 18:00, </w:t>
      </w:r>
      <w:r w:rsidR="00DF7FA0" w:rsidRPr="00E77BC8">
        <w:rPr>
          <w:b/>
          <w:sz w:val="28"/>
          <w:szCs w:val="28"/>
        </w:rPr>
        <w:t>per il rilascio delle tessere elettorali</w:t>
      </w:r>
      <w:r>
        <w:rPr>
          <w:b/>
          <w:sz w:val="28"/>
          <w:szCs w:val="28"/>
        </w:rPr>
        <w:t xml:space="preserve">.  </w:t>
      </w:r>
      <w:r w:rsidRPr="00E77BC8">
        <w:rPr>
          <w:sz w:val="28"/>
          <w:szCs w:val="28"/>
        </w:rPr>
        <w:t>Inoltre g</w:t>
      </w:r>
      <w:r w:rsidR="00DF7FA0" w:rsidRPr="00E77BC8">
        <w:rPr>
          <w:sz w:val="28"/>
          <w:szCs w:val="28"/>
        </w:rPr>
        <w:t>li</w:t>
      </w:r>
      <w:r w:rsidR="00DF7FA0" w:rsidRPr="00DF7FA0">
        <w:rPr>
          <w:sz w:val="28"/>
          <w:szCs w:val="28"/>
        </w:rPr>
        <w:t xml:space="preserve"> uffici comunali rimarranno aperti nei giorni del</w:t>
      </w:r>
      <w:r w:rsidR="00DF7FA0">
        <w:rPr>
          <w:b/>
          <w:sz w:val="28"/>
          <w:szCs w:val="28"/>
        </w:rPr>
        <w:t xml:space="preserve"> 08 e 09 giugno 2024 </w:t>
      </w:r>
      <w:r w:rsidR="00DF7FA0" w:rsidRPr="00DF7FA0">
        <w:rPr>
          <w:sz w:val="28"/>
          <w:szCs w:val="28"/>
        </w:rPr>
        <w:t xml:space="preserve">per tutta la durata delle operazioni elettorali. </w:t>
      </w:r>
    </w:p>
    <w:p w:rsidR="00DF7FA0" w:rsidRPr="00DF7FA0" w:rsidRDefault="00DF7FA0" w:rsidP="00DF7FA0">
      <w:pPr>
        <w:spacing w:before="240" w:line="360" w:lineRule="auto"/>
        <w:jc w:val="both"/>
        <w:rPr>
          <w:b/>
          <w:sz w:val="28"/>
          <w:szCs w:val="28"/>
        </w:rPr>
      </w:pPr>
    </w:p>
    <w:p w:rsidR="00A46985" w:rsidRPr="00A46985" w:rsidRDefault="00A46985" w:rsidP="00A46985">
      <w:pPr>
        <w:spacing w:before="240" w:line="360" w:lineRule="auto"/>
        <w:jc w:val="both"/>
        <w:rPr>
          <w:sz w:val="28"/>
          <w:szCs w:val="28"/>
        </w:rPr>
      </w:pPr>
    </w:p>
    <w:sectPr w:rsidR="00A46985" w:rsidRPr="00A469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85"/>
    <w:rsid w:val="002F5B3A"/>
    <w:rsid w:val="003B5F0C"/>
    <w:rsid w:val="00411C0D"/>
    <w:rsid w:val="0063362D"/>
    <w:rsid w:val="00834B66"/>
    <w:rsid w:val="008669C9"/>
    <w:rsid w:val="00A46985"/>
    <w:rsid w:val="00DF5C5F"/>
    <w:rsid w:val="00DF7FA0"/>
    <w:rsid w:val="00E77BC8"/>
    <w:rsid w:val="00F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0EE9"/>
  <w15:chartTrackingRefBased/>
  <w15:docId w15:val="{CCA06FCC-F869-482A-8341-62D543B3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Vanna Iannetti</dc:creator>
  <cp:keywords/>
  <dc:description/>
  <cp:lastModifiedBy>localadmin</cp:lastModifiedBy>
  <cp:revision>13</cp:revision>
  <cp:lastPrinted>2018-04-27T13:54:00Z</cp:lastPrinted>
  <dcterms:created xsi:type="dcterms:W3CDTF">2024-04-15T13:42:00Z</dcterms:created>
  <dcterms:modified xsi:type="dcterms:W3CDTF">2024-04-27T09:03:00Z</dcterms:modified>
</cp:coreProperties>
</file>